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6175B" w14:textId="77777777" w:rsidR="00F509EB" w:rsidRPr="009F4FC2" w:rsidRDefault="00F509EB" w:rsidP="00AA0CFC">
      <w:pPr>
        <w:pStyle w:val="Heading4"/>
        <w:spacing w:line="288" w:lineRule="auto"/>
        <w:ind w:left="7200"/>
        <w:jc w:val="both"/>
        <w:rPr>
          <w:sz w:val="22"/>
          <w:szCs w:val="22"/>
        </w:rPr>
      </w:pPr>
      <w:r w:rsidRPr="009F4FC2">
        <w:rPr>
          <w:b w:val="0"/>
          <w:bCs/>
          <w:i/>
          <w:iCs/>
          <w:sz w:val="22"/>
          <w:szCs w:val="22"/>
        </w:rPr>
        <w:t xml:space="preserve">                                                                                                                                                                                                                                                                                                                                                                                                                                                </w:t>
      </w:r>
    </w:p>
    <w:p w14:paraId="5EDAE815" w14:textId="77777777" w:rsidR="00E36007" w:rsidRPr="006D3BE9" w:rsidRDefault="00E36007" w:rsidP="00E36007">
      <w:pPr>
        <w:jc w:val="both"/>
        <w:rPr>
          <w:b/>
          <w:bCs/>
          <w:i/>
          <w:color w:val="000000"/>
          <w:sz w:val="22"/>
          <w:szCs w:val="22"/>
        </w:rPr>
      </w:pPr>
      <w:r w:rsidRPr="006D3BE9">
        <w:rPr>
          <w:b/>
          <w:bCs/>
          <w:i/>
          <w:color w:val="000000"/>
          <w:sz w:val="22"/>
          <w:szCs w:val="22"/>
        </w:rPr>
        <w:t xml:space="preserve">Shoqata SOS Fshatrat e Femijeve Shqiperi eshte nje organizate sociale, jo-politike dhe jo fetare, qe ofron kujdes afatgjate me baze familjare per femijet, te cilet kane humbur prindrit, apo qe per arsye te ndryshme nuk mund te jetojne me </w:t>
      </w:r>
      <w:r>
        <w:rPr>
          <w:b/>
          <w:bCs/>
          <w:i/>
          <w:color w:val="000000"/>
          <w:sz w:val="22"/>
          <w:szCs w:val="22"/>
        </w:rPr>
        <w:t>ta</w:t>
      </w:r>
      <w:r w:rsidRPr="006D3BE9">
        <w:rPr>
          <w:b/>
          <w:bCs/>
          <w:i/>
          <w:color w:val="000000"/>
          <w:sz w:val="22"/>
          <w:szCs w:val="22"/>
        </w:rPr>
        <w:t xml:space="preserve">. </w:t>
      </w:r>
    </w:p>
    <w:p w14:paraId="0F06484C" w14:textId="77777777" w:rsidR="00976865" w:rsidRDefault="00E36007" w:rsidP="00E36007">
      <w:pPr>
        <w:jc w:val="both"/>
        <w:rPr>
          <w:b/>
          <w:bCs/>
          <w:i/>
          <w:color w:val="000000"/>
          <w:sz w:val="22"/>
          <w:szCs w:val="22"/>
        </w:rPr>
      </w:pPr>
      <w:r w:rsidRPr="006D3BE9">
        <w:rPr>
          <w:b/>
          <w:bCs/>
          <w:i/>
          <w:color w:val="000000"/>
          <w:sz w:val="22"/>
          <w:szCs w:val="22"/>
        </w:rPr>
        <w:t>SOS Fshatrat e Femijeve mbeshtet gjithashtu femijet dhe familjet ne nevoje permes projekteve, qe synojne zhvillimin e kapaciteteve te ketyre familjeve</w:t>
      </w:r>
    </w:p>
    <w:p w14:paraId="7F1036D7" w14:textId="77777777" w:rsidR="00E36007" w:rsidRDefault="00E36007" w:rsidP="00E36007">
      <w:pPr>
        <w:jc w:val="both"/>
        <w:rPr>
          <w:b/>
          <w:bCs/>
          <w:i/>
          <w:color w:val="000000"/>
          <w:sz w:val="22"/>
          <w:szCs w:val="22"/>
        </w:rPr>
      </w:pPr>
    </w:p>
    <w:p w14:paraId="2C14CEE4" w14:textId="77777777" w:rsidR="00995F09" w:rsidRPr="00E36007" w:rsidRDefault="00995F09" w:rsidP="00061268">
      <w:pPr>
        <w:jc w:val="both"/>
        <w:rPr>
          <w:sz w:val="22"/>
          <w:szCs w:val="22"/>
        </w:rPr>
      </w:pPr>
      <w:r w:rsidRPr="00E36007">
        <w:rPr>
          <w:sz w:val="22"/>
          <w:szCs w:val="22"/>
        </w:rPr>
        <w:t>Shoqata SOS</w:t>
      </w:r>
      <w:r w:rsidR="00431DE9" w:rsidRPr="00E36007">
        <w:rPr>
          <w:sz w:val="22"/>
          <w:szCs w:val="22"/>
        </w:rPr>
        <w:t xml:space="preserve"> </w:t>
      </w:r>
      <w:r w:rsidRPr="00E36007">
        <w:rPr>
          <w:sz w:val="22"/>
          <w:szCs w:val="22"/>
        </w:rPr>
        <w:t xml:space="preserve">Fshatrat e Fëmijëve Shqipëri shpall konkurimin </w:t>
      </w:r>
      <w:r w:rsidR="00204D93" w:rsidRPr="00E36007">
        <w:rPr>
          <w:sz w:val="22"/>
          <w:szCs w:val="22"/>
        </w:rPr>
        <w:t>p</w:t>
      </w:r>
      <w:r w:rsidR="007573C9" w:rsidRPr="00E36007">
        <w:rPr>
          <w:sz w:val="22"/>
          <w:szCs w:val="22"/>
        </w:rPr>
        <w:t>ë</w:t>
      </w:r>
      <w:r w:rsidR="00204D93" w:rsidRPr="00E36007">
        <w:rPr>
          <w:sz w:val="22"/>
          <w:szCs w:val="22"/>
        </w:rPr>
        <w:t>r pozicion</w:t>
      </w:r>
      <w:r w:rsidR="009E13CF" w:rsidRPr="00E36007">
        <w:rPr>
          <w:sz w:val="22"/>
          <w:szCs w:val="22"/>
        </w:rPr>
        <w:t>in</w:t>
      </w:r>
      <w:r w:rsidR="00204D93" w:rsidRPr="00E36007">
        <w:rPr>
          <w:sz w:val="22"/>
          <w:szCs w:val="22"/>
        </w:rPr>
        <w:t xml:space="preserve"> vakant</w:t>
      </w:r>
      <w:r w:rsidR="009E13CF" w:rsidRPr="00E36007">
        <w:rPr>
          <w:sz w:val="22"/>
          <w:szCs w:val="22"/>
        </w:rPr>
        <w:t>:</w:t>
      </w:r>
    </w:p>
    <w:p w14:paraId="3551D32D" w14:textId="77777777" w:rsidR="00744992" w:rsidRPr="007573C9" w:rsidRDefault="00744992" w:rsidP="00061268">
      <w:pPr>
        <w:jc w:val="both"/>
        <w:rPr>
          <w:sz w:val="16"/>
          <w:szCs w:val="16"/>
        </w:rPr>
      </w:pPr>
    </w:p>
    <w:p w14:paraId="1F1F30BA" w14:textId="77777777" w:rsidR="00E36007" w:rsidRDefault="00E36007" w:rsidP="00061268">
      <w:pPr>
        <w:jc w:val="both"/>
        <w:rPr>
          <w:b/>
          <w:bCs/>
          <w:color w:val="0070C0"/>
          <w:sz w:val="22"/>
          <w:szCs w:val="22"/>
          <w:u w:val="single"/>
        </w:rPr>
      </w:pPr>
    </w:p>
    <w:p w14:paraId="0A9D1F13" w14:textId="606D1E5D" w:rsidR="00597909" w:rsidRPr="00E36007" w:rsidRDefault="00597909" w:rsidP="00E36007">
      <w:pPr>
        <w:jc w:val="center"/>
        <w:rPr>
          <w:b/>
          <w:bCs/>
          <w:color w:val="FF0000"/>
          <w:sz w:val="26"/>
          <w:szCs w:val="26"/>
          <w:u w:val="single"/>
        </w:rPr>
      </w:pPr>
      <w:r w:rsidRPr="00E36007">
        <w:rPr>
          <w:b/>
          <w:bCs/>
          <w:color w:val="0070C0"/>
          <w:sz w:val="26"/>
          <w:szCs w:val="26"/>
          <w:u w:val="single"/>
        </w:rPr>
        <w:t>Punonj</w:t>
      </w:r>
      <w:r w:rsidR="007573C9" w:rsidRPr="00E36007">
        <w:rPr>
          <w:b/>
          <w:bCs/>
          <w:color w:val="0070C0"/>
          <w:sz w:val="26"/>
          <w:szCs w:val="26"/>
          <w:u w:val="single"/>
        </w:rPr>
        <w:t>ë</w:t>
      </w:r>
      <w:r w:rsidR="00696000" w:rsidRPr="00E36007">
        <w:rPr>
          <w:b/>
          <w:bCs/>
          <w:color w:val="0070C0"/>
          <w:sz w:val="26"/>
          <w:szCs w:val="26"/>
          <w:u w:val="single"/>
        </w:rPr>
        <w:t xml:space="preserve">s Social </w:t>
      </w:r>
      <w:r w:rsidRPr="00E36007">
        <w:rPr>
          <w:b/>
          <w:bCs/>
          <w:color w:val="0070C0"/>
          <w:sz w:val="26"/>
          <w:szCs w:val="26"/>
          <w:u w:val="single"/>
        </w:rPr>
        <w:t>n</w:t>
      </w:r>
      <w:r w:rsidR="00535052">
        <w:rPr>
          <w:b/>
          <w:bCs/>
          <w:color w:val="0070C0"/>
          <w:sz w:val="26"/>
          <w:szCs w:val="26"/>
          <w:u w:val="single"/>
        </w:rPr>
        <w:t>e Projektin e Fuqizimit te Familjes</w:t>
      </w:r>
      <w:r w:rsidR="00FA276A">
        <w:rPr>
          <w:b/>
          <w:bCs/>
          <w:color w:val="0070C0"/>
          <w:sz w:val="26"/>
          <w:szCs w:val="26"/>
          <w:u w:val="single"/>
        </w:rPr>
        <w:t xml:space="preserve">, </w:t>
      </w:r>
      <w:r w:rsidR="008A55C8">
        <w:rPr>
          <w:b/>
          <w:bCs/>
          <w:color w:val="0070C0"/>
          <w:sz w:val="26"/>
          <w:szCs w:val="26"/>
          <w:u w:val="single"/>
        </w:rPr>
        <w:t>Shkoder</w:t>
      </w:r>
    </w:p>
    <w:p w14:paraId="48BDC4AA" w14:textId="77777777" w:rsidR="00F509EB" w:rsidRPr="007573C9" w:rsidRDefault="00F509EB" w:rsidP="00061268">
      <w:pPr>
        <w:jc w:val="both"/>
        <w:rPr>
          <w:sz w:val="16"/>
          <w:szCs w:val="16"/>
        </w:rPr>
      </w:pPr>
    </w:p>
    <w:p w14:paraId="332E8068" w14:textId="779BD8E2" w:rsidR="007D5CE5" w:rsidRDefault="00D938C7" w:rsidP="00061268">
      <w:pPr>
        <w:tabs>
          <w:tab w:val="left" w:pos="3825"/>
        </w:tabs>
        <w:jc w:val="both"/>
        <w:rPr>
          <w:sz w:val="23"/>
          <w:szCs w:val="23"/>
        </w:rPr>
      </w:pPr>
      <w:r w:rsidRPr="009E2F48">
        <w:rPr>
          <w:b/>
          <w:bCs/>
          <w:sz w:val="23"/>
          <w:szCs w:val="23"/>
        </w:rPr>
        <w:t>Punonjësi Social në projektin Fuqizimi i Familjes</w:t>
      </w:r>
      <w:r w:rsidR="00FA276A" w:rsidRPr="009E2F48">
        <w:rPr>
          <w:b/>
          <w:bCs/>
          <w:sz w:val="23"/>
          <w:szCs w:val="23"/>
        </w:rPr>
        <w:t xml:space="preserve">, </w:t>
      </w:r>
      <w:r w:rsidR="008A55C8" w:rsidRPr="009E2F48">
        <w:rPr>
          <w:b/>
          <w:bCs/>
          <w:sz w:val="23"/>
          <w:szCs w:val="23"/>
        </w:rPr>
        <w:t>Shkoder</w:t>
      </w:r>
      <w:r>
        <w:rPr>
          <w:sz w:val="23"/>
          <w:szCs w:val="23"/>
        </w:rPr>
        <w:t xml:space="preserve">, </w:t>
      </w:r>
      <w:r w:rsidRPr="009C6D66">
        <w:rPr>
          <w:sz w:val="23"/>
          <w:szCs w:val="23"/>
        </w:rPr>
        <w:t>është përgjegjës për administrimin individual të rasteve duke ofruar mbështetje, këshillim, kujdes dhe mbrojtje për fëmijët dhe familjet vulnerabël në projekt dhe kontribuon në zhvillimin e komunitetit.</w:t>
      </w:r>
    </w:p>
    <w:p w14:paraId="1A00D6AC" w14:textId="77777777" w:rsidR="00E36007" w:rsidRDefault="00E36007" w:rsidP="00061268">
      <w:pPr>
        <w:tabs>
          <w:tab w:val="left" w:pos="3825"/>
        </w:tabs>
        <w:jc w:val="both"/>
        <w:rPr>
          <w:b/>
          <w:iCs/>
          <w:sz w:val="16"/>
          <w:szCs w:val="16"/>
        </w:rPr>
      </w:pPr>
    </w:p>
    <w:p w14:paraId="2D384380" w14:textId="77777777" w:rsidR="00E36007" w:rsidRPr="00E36007" w:rsidRDefault="00E36007" w:rsidP="00E36007">
      <w:pPr>
        <w:pStyle w:val="Normal11pt"/>
        <w:numPr>
          <w:ilvl w:val="0"/>
          <w:numId w:val="0"/>
        </w:numPr>
        <w:ind w:left="284" w:hanging="284"/>
        <w:jc w:val="both"/>
        <w:rPr>
          <w:b/>
          <w:color w:val="0070C0"/>
          <w:sz w:val="22"/>
          <w:szCs w:val="22"/>
          <w:u w:val="single"/>
        </w:rPr>
      </w:pPr>
      <w:r w:rsidRPr="00E36007">
        <w:rPr>
          <w:b/>
          <w:color w:val="0070C0"/>
          <w:sz w:val="22"/>
          <w:szCs w:val="22"/>
          <w:u w:val="single"/>
        </w:rPr>
        <w:t xml:space="preserve">Pergjegjesite Kryesore: </w:t>
      </w:r>
    </w:p>
    <w:p w14:paraId="6282561F" w14:textId="77777777" w:rsidR="00E36007" w:rsidRDefault="00E36007" w:rsidP="00E36007">
      <w:pPr>
        <w:pStyle w:val="Normal11pt"/>
        <w:numPr>
          <w:ilvl w:val="0"/>
          <w:numId w:val="0"/>
        </w:numPr>
        <w:ind w:left="284" w:hanging="284"/>
        <w:jc w:val="both"/>
        <w:rPr>
          <w:b/>
          <w:sz w:val="22"/>
          <w:szCs w:val="22"/>
        </w:rPr>
      </w:pPr>
    </w:p>
    <w:p w14:paraId="3D2ECE2F" w14:textId="77777777" w:rsidR="00E36007" w:rsidRPr="00E36007" w:rsidRDefault="00E36007" w:rsidP="00E36007">
      <w:pPr>
        <w:numPr>
          <w:ilvl w:val="0"/>
          <w:numId w:val="10"/>
        </w:numPr>
        <w:jc w:val="both"/>
        <w:rPr>
          <w:sz w:val="22"/>
          <w:szCs w:val="22"/>
        </w:rPr>
      </w:pPr>
      <w:r w:rsidRPr="00E36007">
        <w:rPr>
          <w:sz w:val="22"/>
          <w:szCs w:val="22"/>
        </w:rPr>
        <w:t xml:space="preserve">Punonjesi Social identifikon rastet e familjeve që përmbushin kriteret e përfshirjes në projekt; </w:t>
      </w:r>
    </w:p>
    <w:p w14:paraId="47A8C2A1" w14:textId="77777777" w:rsidR="00E36007" w:rsidRDefault="00E36007" w:rsidP="00E36007">
      <w:pPr>
        <w:numPr>
          <w:ilvl w:val="0"/>
          <w:numId w:val="10"/>
        </w:numPr>
        <w:jc w:val="both"/>
        <w:rPr>
          <w:sz w:val="22"/>
          <w:szCs w:val="22"/>
        </w:rPr>
      </w:pPr>
      <w:r w:rsidRPr="00E36007">
        <w:rPr>
          <w:sz w:val="22"/>
          <w:szCs w:val="22"/>
        </w:rPr>
        <w:t>Realizon vlerësimin e plotë të situatës së fëmijëve në ambjentin e tyre socio-familjar përmes takimeve direkte me palët e përfshira dhe metodave të punës sociale</w:t>
      </w:r>
    </w:p>
    <w:p w14:paraId="2EA07F1D" w14:textId="77777777" w:rsidR="0022223B" w:rsidRPr="0022223B" w:rsidRDefault="0022223B" w:rsidP="0022223B">
      <w:pPr>
        <w:pStyle w:val="ListParagraph"/>
        <w:numPr>
          <w:ilvl w:val="0"/>
          <w:numId w:val="10"/>
        </w:numPr>
        <w:rPr>
          <w:rFonts w:eastAsia="MS Mincho"/>
          <w:sz w:val="22"/>
          <w:szCs w:val="22"/>
          <w:lang w:val="sq-AL"/>
        </w:rPr>
      </w:pPr>
      <w:r w:rsidRPr="0022223B">
        <w:rPr>
          <w:rFonts w:eastAsia="MS Mincho"/>
          <w:sz w:val="22"/>
          <w:szCs w:val="22"/>
          <w:lang w:val="sq-AL"/>
        </w:rPr>
        <w:t xml:space="preserve">Siguron dokumentacionin e duhur për çdo familje të përfshirë në projekt dhe siguron plotësimin e dosjes individuale të familjeve në mënyrë të rregullt dhe periodike. </w:t>
      </w:r>
    </w:p>
    <w:p w14:paraId="303F875C" w14:textId="77777777" w:rsidR="00E36007" w:rsidRPr="00E36007" w:rsidRDefault="00E36007" w:rsidP="00E36007">
      <w:pPr>
        <w:numPr>
          <w:ilvl w:val="0"/>
          <w:numId w:val="10"/>
        </w:numPr>
        <w:jc w:val="both"/>
        <w:rPr>
          <w:sz w:val="22"/>
          <w:szCs w:val="22"/>
        </w:rPr>
      </w:pPr>
      <w:r w:rsidRPr="00E36007">
        <w:rPr>
          <w:sz w:val="22"/>
          <w:szCs w:val="22"/>
        </w:rPr>
        <w:t>Planifikon shërbimet dhe ndërhyrjet përmes hartimit të një plani te caktuar</w:t>
      </w:r>
    </w:p>
    <w:p w14:paraId="1038AB58" w14:textId="3399BC97" w:rsidR="00E36007" w:rsidRDefault="00E36007" w:rsidP="00E36007">
      <w:pPr>
        <w:numPr>
          <w:ilvl w:val="0"/>
          <w:numId w:val="10"/>
        </w:numPr>
        <w:jc w:val="both"/>
        <w:rPr>
          <w:sz w:val="22"/>
          <w:szCs w:val="22"/>
        </w:rPr>
      </w:pPr>
      <w:r w:rsidRPr="00E36007">
        <w:rPr>
          <w:sz w:val="22"/>
          <w:szCs w:val="22"/>
        </w:rPr>
        <w:t>Siguron shërbime apo ndërhyrje për fëmijët dhe kujdestarët e tyre</w:t>
      </w:r>
    </w:p>
    <w:p w14:paraId="2BE4B3F7" w14:textId="23AF746C" w:rsidR="00B66C0B" w:rsidRPr="00DF0B96" w:rsidRDefault="00B66C0B" w:rsidP="00E36007">
      <w:pPr>
        <w:numPr>
          <w:ilvl w:val="0"/>
          <w:numId w:val="10"/>
        </w:numPr>
        <w:jc w:val="both"/>
        <w:rPr>
          <w:color w:val="000000" w:themeColor="text1"/>
          <w:sz w:val="22"/>
          <w:szCs w:val="22"/>
        </w:rPr>
      </w:pPr>
      <w:r w:rsidRPr="00DF0B96">
        <w:rPr>
          <w:color w:val="000000" w:themeColor="text1"/>
          <w:sz w:val="22"/>
          <w:szCs w:val="22"/>
        </w:rPr>
        <w:t xml:space="preserve">Përdor sistemin e Bazës së të </w:t>
      </w:r>
      <w:r w:rsidR="00835846" w:rsidRPr="00DF0B96">
        <w:rPr>
          <w:color w:val="000000" w:themeColor="text1"/>
          <w:sz w:val="22"/>
          <w:szCs w:val="22"/>
        </w:rPr>
        <w:t>D</w:t>
      </w:r>
      <w:r w:rsidRPr="00DF0B96">
        <w:rPr>
          <w:color w:val="000000" w:themeColor="text1"/>
          <w:sz w:val="22"/>
          <w:szCs w:val="22"/>
        </w:rPr>
        <w:t>hënave</w:t>
      </w:r>
      <w:r w:rsidR="00835846" w:rsidRPr="00DF0B96">
        <w:rPr>
          <w:color w:val="000000" w:themeColor="text1"/>
          <w:sz w:val="22"/>
          <w:szCs w:val="22"/>
        </w:rPr>
        <w:t xml:space="preserve"> për të regjistruar, menaxhuar dhe monitoruar në mënyrë të strukturuar informacionin për familjet dhe rastet që ndjek.</w:t>
      </w:r>
    </w:p>
    <w:p w14:paraId="022427EE" w14:textId="77777777" w:rsidR="00270DDD" w:rsidRPr="00270DDD" w:rsidRDefault="00270DDD" w:rsidP="00270DDD">
      <w:pPr>
        <w:pStyle w:val="ListParagraph"/>
        <w:numPr>
          <w:ilvl w:val="0"/>
          <w:numId w:val="10"/>
        </w:numPr>
        <w:rPr>
          <w:rFonts w:eastAsia="MS Mincho"/>
          <w:sz w:val="22"/>
          <w:szCs w:val="22"/>
          <w:lang w:val="sq-AL"/>
        </w:rPr>
      </w:pPr>
      <w:r w:rsidRPr="00270DDD">
        <w:rPr>
          <w:rFonts w:eastAsia="MS Mincho"/>
          <w:sz w:val="22"/>
          <w:szCs w:val="22"/>
          <w:lang w:val="sq-AL"/>
        </w:rPr>
        <w:t>Koordinon shërbimet që i ofrohen familjeve pjesëmarrëse si brenda qendrës, ashtu edhe jashtë saj.</w:t>
      </w:r>
    </w:p>
    <w:p w14:paraId="6911F70E" w14:textId="77777777" w:rsidR="00E36007" w:rsidRDefault="00E36007" w:rsidP="00E36007">
      <w:pPr>
        <w:numPr>
          <w:ilvl w:val="0"/>
          <w:numId w:val="10"/>
        </w:numPr>
        <w:jc w:val="both"/>
        <w:rPr>
          <w:sz w:val="22"/>
          <w:szCs w:val="22"/>
        </w:rPr>
      </w:pPr>
      <w:r w:rsidRPr="00E36007">
        <w:rPr>
          <w:sz w:val="22"/>
          <w:szCs w:val="22"/>
        </w:rPr>
        <w:t>Ofron këshillim në përputhje me nevojat e familjes (këshillim orientues, këshillim suportues për të lehtësuar ngarkesat emocionale të familjes, ndërhyrje në situate krize duke u bazuar në këshillim intensiv).</w:t>
      </w:r>
    </w:p>
    <w:p w14:paraId="044C9075" w14:textId="77777777" w:rsidR="007E02EA" w:rsidRPr="007E02EA" w:rsidRDefault="007E02EA" w:rsidP="007E02EA">
      <w:pPr>
        <w:numPr>
          <w:ilvl w:val="0"/>
          <w:numId w:val="10"/>
        </w:numPr>
        <w:jc w:val="both"/>
        <w:rPr>
          <w:sz w:val="22"/>
          <w:szCs w:val="22"/>
        </w:rPr>
      </w:pPr>
      <w:r w:rsidRPr="007E02EA">
        <w:rPr>
          <w:sz w:val="22"/>
          <w:szCs w:val="22"/>
        </w:rPr>
        <w:t>Zhvillon aktivitete rikrijuese dhe socializuese për fëmijët dhe prindërit.</w:t>
      </w:r>
    </w:p>
    <w:p w14:paraId="084E871D" w14:textId="77777777" w:rsidR="007E02EA" w:rsidRPr="007E02EA" w:rsidRDefault="007E02EA" w:rsidP="007E02EA">
      <w:pPr>
        <w:numPr>
          <w:ilvl w:val="0"/>
          <w:numId w:val="10"/>
        </w:numPr>
        <w:jc w:val="both"/>
        <w:rPr>
          <w:sz w:val="22"/>
          <w:szCs w:val="22"/>
        </w:rPr>
      </w:pPr>
      <w:r w:rsidRPr="007E02EA">
        <w:rPr>
          <w:sz w:val="22"/>
          <w:szCs w:val="22"/>
        </w:rPr>
        <w:t>Siguron kualifikime profesionale dhe mundësi për punësim për përfituesit.</w:t>
      </w:r>
    </w:p>
    <w:p w14:paraId="1E7742B5" w14:textId="77777777" w:rsidR="00C30204" w:rsidRDefault="00C30204" w:rsidP="00C30204">
      <w:pPr>
        <w:numPr>
          <w:ilvl w:val="0"/>
          <w:numId w:val="10"/>
        </w:numPr>
        <w:jc w:val="both"/>
        <w:rPr>
          <w:sz w:val="22"/>
          <w:szCs w:val="22"/>
        </w:rPr>
      </w:pPr>
      <w:r w:rsidRPr="00C30204">
        <w:rPr>
          <w:sz w:val="22"/>
          <w:szCs w:val="22"/>
        </w:rPr>
        <w:t>Siguron monitorim periodik dhe rivlerësim të rasteve</w:t>
      </w:r>
    </w:p>
    <w:p w14:paraId="6FB02020" w14:textId="77777777" w:rsidR="00EE0A97" w:rsidRDefault="00EE0A97" w:rsidP="00EE0A97">
      <w:pPr>
        <w:pStyle w:val="ListParagraph"/>
        <w:numPr>
          <w:ilvl w:val="0"/>
          <w:numId w:val="10"/>
        </w:numPr>
        <w:rPr>
          <w:rFonts w:eastAsia="MS Mincho"/>
          <w:sz w:val="22"/>
          <w:szCs w:val="22"/>
          <w:lang w:val="sq-AL"/>
        </w:rPr>
      </w:pPr>
      <w:r w:rsidRPr="00EE0A97">
        <w:rPr>
          <w:rFonts w:eastAsia="MS Mincho"/>
          <w:sz w:val="22"/>
          <w:szCs w:val="22"/>
          <w:lang w:val="sq-AL"/>
        </w:rPr>
        <w:t>Realizon Rivlerësimin e Nevojave dhe PIZHF për cdo familje në mënyrë individuale sipas procedures se administrimit te rasteve.</w:t>
      </w:r>
    </w:p>
    <w:p w14:paraId="7D72C75B" w14:textId="77777777" w:rsidR="00881120" w:rsidRDefault="00881120" w:rsidP="00881120">
      <w:pPr>
        <w:jc w:val="both"/>
        <w:rPr>
          <w:b/>
          <w:bCs/>
          <w:color w:val="BC0804"/>
          <w:sz w:val="22"/>
          <w:szCs w:val="22"/>
        </w:rPr>
      </w:pPr>
    </w:p>
    <w:p w14:paraId="79FD6882" w14:textId="77777777" w:rsidR="004F3F31" w:rsidRPr="008E26F5" w:rsidRDefault="004F3F31" w:rsidP="004F3F31">
      <w:pPr>
        <w:pStyle w:val="Normal11pt"/>
        <w:numPr>
          <w:ilvl w:val="0"/>
          <w:numId w:val="0"/>
        </w:numPr>
        <w:spacing w:line="276" w:lineRule="auto"/>
        <w:jc w:val="both"/>
        <w:rPr>
          <w:rFonts w:cs="Arial"/>
          <w:b/>
          <w:i/>
          <w:color w:val="0070C0"/>
          <w:lang w:val="en-GB"/>
        </w:rPr>
      </w:pPr>
      <w:r w:rsidRPr="008E26F5">
        <w:rPr>
          <w:rFonts w:cs="Arial"/>
          <w:b/>
          <w:i/>
          <w:color w:val="0070C0"/>
          <w:lang w:val="da-DK"/>
        </w:rPr>
        <w:t>Ne kuader te zbatimit te Politikes se Mbrojtjes se Femijeve:</w:t>
      </w:r>
    </w:p>
    <w:p w14:paraId="0A27DAE4" w14:textId="77777777" w:rsidR="00EB28D2" w:rsidRPr="005E3AC5" w:rsidRDefault="00EB28D2" w:rsidP="00EB28D2">
      <w:r w:rsidRPr="005E3AC5">
        <w:t>SOS Fshatrat e Femijeve Shqiperi eshte e perkushtuar per te ruajtur dhe promovuar vlerat e saj thelbesore, besimet dhe sjelljet etike te larta ne çdo nivel. Presim qe te gjithe punonjesit tane te respektojne keto standarde dhe te kontribuojne ne mjedisin tone te punes te sigurt dhe te pergjegjshem. Si pjese e procesit te rekrutimit, do te kryhet nje kontroll i referencave per te siguruar perputhshmerine me keto pritshmeri. Kjo nisme synon te parandaloje aplikimet nga kandidatet e papershtatshem.</w:t>
      </w:r>
    </w:p>
    <w:p w14:paraId="36051DB8" w14:textId="77777777" w:rsidR="00EB28D2" w:rsidRPr="008E26F5" w:rsidRDefault="00EB28D2" w:rsidP="00EB28D2">
      <w:pPr>
        <w:pStyle w:val="Normal11pt"/>
        <w:numPr>
          <w:ilvl w:val="0"/>
          <w:numId w:val="0"/>
        </w:numPr>
        <w:spacing w:line="276" w:lineRule="auto"/>
        <w:jc w:val="both"/>
        <w:rPr>
          <w:rFonts w:cs="Arial"/>
          <w:b/>
          <w:i/>
          <w:color w:val="0070C0"/>
          <w:lang w:val="en-GB"/>
        </w:rPr>
      </w:pPr>
    </w:p>
    <w:p w14:paraId="7D51DADB" w14:textId="77777777" w:rsidR="00EB28D2" w:rsidRPr="008E26F5" w:rsidRDefault="00EB28D2" w:rsidP="00EB28D2">
      <w:pPr>
        <w:pStyle w:val="Normal11pt"/>
        <w:numPr>
          <w:ilvl w:val="0"/>
          <w:numId w:val="10"/>
        </w:numPr>
        <w:spacing w:line="276" w:lineRule="auto"/>
        <w:jc w:val="both"/>
        <w:rPr>
          <w:rFonts w:cs="Arial"/>
          <w:i/>
          <w:color w:val="000000"/>
          <w:sz w:val="22"/>
          <w:szCs w:val="22"/>
          <w:lang w:val="en-GB"/>
        </w:rPr>
      </w:pPr>
      <w:r w:rsidRPr="008E26F5">
        <w:rPr>
          <w:rFonts w:cs="Arial"/>
          <w:i/>
          <w:color w:val="000000"/>
          <w:sz w:val="22"/>
          <w:szCs w:val="22"/>
          <w:lang w:val="en-GB"/>
        </w:rPr>
        <w:t xml:space="preserve">Ka </w:t>
      </w:r>
      <w:proofErr w:type="spellStart"/>
      <w:r w:rsidRPr="008E26F5">
        <w:rPr>
          <w:rFonts w:cs="Arial"/>
          <w:i/>
          <w:color w:val="000000"/>
          <w:sz w:val="22"/>
          <w:szCs w:val="22"/>
          <w:lang w:val="en-GB"/>
        </w:rPr>
        <w:t>p</w:t>
      </w:r>
      <w:r>
        <w:rPr>
          <w:rFonts w:cs="Arial"/>
          <w:i/>
          <w:color w:val="000000"/>
          <w:sz w:val="22"/>
          <w:szCs w:val="22"/>
          <w:lang w:val="en-GB"/>
        </w:rPr>
        <w:t>e</w:t>
      </w:r>
      <w:r w:rsidRPr="008E26F5">
        <w:rPr>
          <w:rFonts w:cs="Arial"/>
          <w:i/>
          <w:color w:val="000000"/>
          <w:sz w:val="22"/>
          <w:szCs w:val="22"/>
          <w:lang w:val="en-GB"/>
        </w:rPr>
        <w:t>rgjegj</w:t>
      </w:r>
      <w:r>
        <w:rPr>
          <w:rFonts w:cs="Arial"/>
          <w:i/>
          <w:color w:val="000000"/>
          <w:sz w:val="22"/>
          <w:szCs w:val="22"/>
          <w:lang w:val="en-GB"/>
        </w:rPr>
        <w:t>e</w:t>
      </w:r>
      <w:r w:rsidRPr="008E26F5">
        <w:rPr>
          <w:rFonts w:cs="Arial"/>
          <w:i/>
          <w:color w:val="000000"/>
          <w:sz w:val="22"/>
          <w:szCs w:val="22"/>
          <w:lang w:val="en-GB"/>
        </w:rPr>
        <w:t>sin</w:t>
      </w:r>
      <w:r>
        <w:rPr>
          <w:rFonts w:cs="Arial"/>
          <w:i/>
          <w:color w:val="000000"/>
          <w:sz w:val="22"/>
          <w:szCs w:val="22"/>
          <w:lang w:val="en-GB"/>
        </w:rPr>
        <w:t>e</w:t>
      </w:r>
      <w:proofErr w:type="spellEnd"/>
      <w:r w:rsidRPr="008E26F5">
        <w:rPr>
          <w:rFonts w:cs="Arial"/>
          <w:i/>
          <w:color w:val="000000"/>
          <w:sz w:val="22"/>
          <w:szCs w:val="22"/>
          <w:lang w:val="en-GB"/>
        </w:rPr>
        <w:t xml:space="preserve"> p</w:t>
      </w:r>
      <w:r>
        <w:rPr>
          <w:rFonts w:cs="Arial"/>
          <w:i/>
          <w:color w:val="000000"/>
          <w:sz w:val="22"/>
          <w:szCs w:val="22"/>
          <w:lang w:val="en-GB"/>
        </w:rPr>
        <w:t>e</w:t>
      </w:r>
      <w:r w:rsidRPr="008E26F5">
        <w:rPr>
          <w:rFonts w:cs="Arial"/>
          <w:i/>
          <w:color w:val="000000"/>
          <w:sz w:val="22"/>
          <w:szCs w:val="22"/>
          <w:lang w:val="en-GB"/>
        </w:rPr>
        <w:t xml:space="preserve">r </w:t>
      </w:r>
      <w:proofErr w:type="spellStart"/>
      <w:r w:rsidRPr="008E26F5">
        <w:rPr>
          <w:rFonts w:cs="Arial"/>
          <w:i/>
          <w:color w:val="000000"/>
          <w:sz w:val="22"/>
          <w:szCs w:val="22"/>
          <w:lang w:val="en-GB"/>
        </w:rPr>
        <w:t>t</w:t>
      </w:r>
      <w:r>
        <w:rPr>
          <w:rFonts w:cs="Arial"/>
          <w:i/>
          <w:color w:val="000000"/>
          <w:sz w:val="22"/>
          <w:szCs w:val="22"/>
          <w:lang w:val="en-GB"/>
        </w:rPr>
        <w:t>e</w:t>
      </w:r>
      <w:proofErr w:type="spellEnd"/>
      <w:r w:rsidRPr="008E26F5">
        <w:rPr>
          <w:rFonts w:cs="Arial"/>
          <w:i/>
          <w:color w:val="000000"/>
          <w:sz w:val="22"/>
          <w:szCs w:val="22"/>
          <w:lang w:val="en-GB"/>
        </w:rPr>
        <w:t xml:space="preserve"> </w:t>
      </w:r>
      <w:proofErr w:type="spellStart"/>
      <w:r w:rsidRPr="008E26F5">
        <w:rPr>
          <w:rFonts w:cs="Arial"/>
          <w:i/>
          <w:color w:val="000000"/>
          <w:sz w:val="22"/>
          <w:szCs w:val="22"/>
          <w:lang w:val="en-GB"/>
        </w:rPr>
        <w:t>mbrojtur</w:t>
      </w:r>
      <w:proofErr w:type="spellEnd"/>
      <w:r w:rsidRPr="008E26F5">
        <w:rPr>
          <w:rFonts w:cs="Arial"/>
          <w:i/>
          <w:color w:val="000000"/>
          <w:sz w:val="22"/>
          <w:szCs w:val="22"/>
          <w:lang w:val="en-GB"/>
        </w:rPr>
        <w:t xml:space="preserve"> </w:t>
      </w:r>
      <w:proofErr w:type="spellStart"/>
      <w:r w:rsidRPr="008E26F5">
        <w:rPr>
          <w:rFonts w:cs="Arial"/>
          <w:i/>
          <w:color w:val="000000"/>
          <w:sz w:val="22"/>
          <w:szCs w:val="22"/>
          <w:lang w:val="en-GB"/>
        </w:rPr>
        <w:t>f</w:t>
      </w:r>
      <w:r>
        <w:rPr>
          <w:rFonts w:cs="Arial"/>
          <w:i/>
          <w:color w:val="000000"/>
          <w:sz w:val="22"/>
          <w:szCs w:val="22"/>
          <w:lang w:val="en-GB"/>
        </w:rPr>
        <w:t>e</w:t>
      </w:r>
      <w:r w:rsidRPr="008E26F5">
        <w:rPr>
          <w:rFonts w:cs="Arial"/>
          <w:i/>
          <w:color w:val="000000"/>
          <w:sz w:val="22"/>
          <w:szCs w:val="22"/>
          <w:lang w:val="en-GB"/>
        </w:rPr>
        <w:t>mij</w:t>
      </w:r>
      <w:r>
        <w:rPr>
          <w:rFonts w:cs="Arial"/>
          <w:i/>
          <w:color w:val="000000"/>
          <w:sz w:val="22"/>
          <w:szCs w:val="22"/>
          <w:lang w:val="en-GB"/>
        </w:rPr>
        <w:t>e</w:t>
      </w:r>
      <w:r w:rsidRPr="008E26F5">
        <w:rPr>
          <w:rFonts w:cs="Arial"/>
          <w:i/>
          <w:color w:val="000000"/>
          <w:sz w:val="22"/>
          <w:szCs w:val="22"/>
          <w:lang w:val="en-GB"/>
        </w:rPr>
        <w:t>t</w:t>
      </w:r>
      <w:proofErr w:type="spellEnd"/>
      <w:r w:rsidRPr="008E26F5">
        <w:rPr>
          <w:rFonts w:cs="Arial"/>
          <w:i/>
          <w:color w:val="000000"/>
          <w:sz w:val="22"/>
          <w:szCs w:val="22"/>
          <w:lang w:val="en-GB"/>
        </w:rPr>
        <w:t xml:space="preserve"> </w:t>
      </w:r>
      <w:proofErr w:type="spellStart"/>
      <w:r w:rsidRPr="008E26F5">
        <w:rPr>
          <w:rFonts w:cs="Arial"/>
          <w:i/>
          <w:color w:val="000000"/>
          <w:sz w:val="22"/>
          <w:szCs w:val="22"/>
          <w:lang w:val="en-GB"/>
        </w:rPr>
        <w:t>nga</w:t>
      </w:r>
      <w:proofErr w:type="spellEnd"/>
      <w:r w:rsidRPr="008E26F5">
        <w:rPr>
          <w:rFonts w:cs="Arial"/>
          <w:i/>
          <w:color w:val="000000"/>
          <w:sz w:val="22"/>
          <w:szCs w:val="22"/>
          <w:lang w:val="en-GB"/>
        </w:rPr>
        <w:t xml:space="preserve"> </w:t>
      </w:r>
      <w:proofErr w:type="spellStart"/>
      <w:r w:rsidRPr="008E26F5">
        <w:rPr>
          <w:rFonts w:cs="Arial"/>
          <w:i/>
          <w:color w:val="000000"/>
          <w:sz w:val="22"/>
          <w:szCs w:val="22"/>
          <w:lang w:val="en-GB"/>
        </w:rPr>
        <w:t>te</w:t>
      </w:r>
      <w:proofErr w:type="spellEnd"/>
      <w:r w:rsidRPr="008E26F5">
        <w:rPr>
          <w:rFonts w:cs="Arial"/>
          <w:i/>
          <w:color w:val="000000"/>
          <w:sz w:val="22"/>
          <w:szCs w:val="22"/>
          <w:lang w:val="en-GB"/>
        </w:rPr>
        <w:t xml:space="preserve"> </w:t>
      </w:r>
      <w:proofErr w:type="spellStart"/>
      <w:r w:rsidRPr="008E26F5">
        <w:rPr>
          <w:rFonts w:cs="Arial"/>
          <w:i/>
          <w:color w:val="000000"/>
          <w:sz w:val="22"/>
          <w:szCs w:val="22"/>
          <w:lang w:val="en-GB"/>
        </w:rPr>
        <w:t>gjitha</w:t>
      </w:r>
      <w:proofErr w:type="spellEnd"/>
      <w:r w:rsidRPr="008E26F5">
        <w:rPr>
          <w:rFonts w:cs="Arial"/>
          <w:i/>
          <w:color w:val="000000"/>
          <w:sz w:val="22"/>
          <w:szCs w:val="22"/>
          <w:lang w:val="en-GB"/>
        </w:rPr>
        <w:t xml:space="preserve"> format e </w:t>
      </w:r>
      <w:proofErr w:type="spellStart"/>
      <w:r w:rsidRPr="008E26F5">
        <w:rPr>
          <w:rFonts w:cs="Arial"/>
          <w:i/>
          <w:color w:val="000000"/>
          <w:sz w:val="22"/>
          <w:szCs w:val="22"/>
          <w:lang w:val="en-GB"/>
        </w:rPr>
        <w:t>abuzimit</w:t>
      </w:r>
      <w:proofErr w:type="spellEnd"/>
      <w:r w:rsidRPr="008E26F5">
        <w:rPr>
          <w:rFonts w:cs="Arial"/>
          <w:i/>
          <w:color w:val="000000"/>
          <w:sz w:val="22"/>
          <w:szCs w:val="22"/>
          <w:lang w:val="en-GB"/>
        </w:rPr>
        <w:t xml:space="preserve">, </w:t>
      </w:r>
      <w:proofErr w:type="spellStart"/>
      <w:r w:rsidRPr="008E26F5">
        <w:rPr>
          <w:rFonts w:cs="Arial"/>
          <w:i/>
          <w:color w:val="000000"/>
          <w:sz w:val="22"/>
          <w:szCs w:val="22"/>
          <w:lang w:val="en-GB"/>
        </w:rPr>
        <w:t>braktisjes</w:t>
      </w:r>
      <w:proofErr w:type="spellEnd"/>
      <w:r w:rsidRPr="008E26F5">
        <w:rPr>
          <w:rFonts w:cs="Arial"/>
          <w:i/>
          <w:color w:val="000000"/>
          <w:sz w:val="22"/>
          <w:szCs w:val="22"/>
          <w:lang w:val="en-GB"/>
        </w:rPr>
        <w:t xml:space="preserve">, </w:t>
      </w:r>
      <w:proofErr w:type="spellStart"/>
      <w:r w:rsidRPr="008E26F5">
        <w:rPr>
          <w:rFonts w:cs="Arial"/>
          <w:i/>
          <w:color w:val="000000"/>
          <w:sz w:val="22"/>
          <w:szCs w:val="22"/>
          <w:lang w:val="en-GB"/>
        </w:rPr>
        <w:t>manipulimit</w:t>
      </w:r>
      <w:proofErr w:type="spellEnd"/>
      <w:r w:rsidRPr="008E26F5">
        <w:rPr>
          <w:rFonts w:cs="Arial"/>
          <w:i/>
          <w:color w:val="000000"/>
          <w:sz w:val="22"/>
          <w:szCs w:val="22"/>
          <w:lang w:val="en-GB"/>
        </w:rPr>
        <w:t xml:space="preserve">, </w:t>
      </w:r>
      <w:proofErr w:type="spellStart"/>
      <w:r w:rsidRPr="008E26F5">
        <w:rPr>
          <w:rFonts w:cs="Arial"/>
          <w:i/>
          <w:color w:val="000000"/>
          <w:sz w:val="22"/>
          <w:szCs w:val="22"/>
          <w:lang w:val="en-GB"/>
        </w:rPr>
        <w:t>dhun</w:t>
      </w:r>
      <w:r>
        <w:rPr>
          <w:rFonts w:cs="Arial"/>
          <w:i/>
          <w:color w:val="000000"/>
          <w:sz w:val="22"/>
          <w:szCs w:val="22"/>
          <w:lang w:val="en-GB"/>
        </w:rPr>
        <w:t>e</w:t>
      </w:r>
      <w:r w:rsidRPr="008E26F5">
        <w:rPr>
          <w:rFonts w:cs="Arial"/>
          <w:i/>
          <w:color w:val="000000"/>
          <w:sz w:val="22"/>
          <w:szCs w:val="22"/>
          <w:lang w:val="en-GB"/>
        </w:rPr>
        <w:t>s</w:t>
      </w:r>
      <w:proofErr w:type="spellEnd"/>
      <w:r w:rsidRPr="008E26F5">
        <w:rPr>
          <w:rFonts w:cs="Arial"/>
          <w:i/>
          <w:color w:val="000000"/>
          <w:sz w:val="22"/>
          <w:szCs w:val="22"/>
          <w:lang w:val="en-GB"/>
        </w:rPr>
        <w:t xml:space="preserve"> dhe </w:t>
      </w:r>
      <w:proofErr w:type="spellStart"/>
      <w:r w:rsidRPr="008E26F5">
        <w:rPr>
          <w:rFonts w:cs="Arial"/>
          <w:i/>
          <w:color w:val="000000"/>
          <w:sz w:val="22"/>
          <w:szCs w:val="22"/>
          <w:lang w:val="en-GB"/>
        </w:rPr>
        <w:t>diskriminimit</w:t>
      </w:r>
      <w:proofErr w:type="spellEnd"/>
      <w:r w:rsidRPr="008E26F5">
        <w:rPr>
          <w:rFonts w:cs="Arial"/>
          <w:i/>
          <w:color w:val="000000"/>
          <w:sz w:val="22"/>
          <w:szCs w:val="22"/>
          <w:lang w:val="en-GB"/>
        </w:rPr>
        <w:t xml:space="preserve"> </w:t>
      </w:r>
      <w:proofErr w:type="spellStart"/>
      <w:r w:rsidRPr="008E26F5">
        <w:rPr>
          <w:rFonts w:cs="Arial"/>
          <w:i/>
          <w:color w:val="000000"/>
          <w:sz w:val="22"/>
          <w:szCs w:val="22"/>
          <w:lang w:val="en-GB"/>
        </w:rPr>
        <w:t>sipas</w:t>
      </w:r>
      <w:proofErr w:type="spellEnd"/>
      <w:r w:rsidRPr="008E26F5">
        <w:rPr>
          <w:rFonts w:cs="Arial"/>
          <w:i/>
          <w:color w:val="000000"/>
          <w:sz w:val="22"/>
          <w:szCs w:val="22"/>
          <w:lang w:val="en-GB"/>
        </w:rPr>
        <w:t xml:space="preserve"> </w:t>
      </w:r>
      <w:proofErr w:type="spellStart"/>
      <w:r w:rsidRPr="008E26F5">
        <w:rPr>
          <w:rFonts w:cs="Arial"/>
          <w:i/>
          <w:color w:val="000000"/>
          <w:sz w:val="22"/>
          <w:szCs w:val="22"/>
          <w:lang w:val="en-GB"/>
        </w:rPr>
        <w:t>sistemit</w:t>
      </w:r>
      <w:proofErr w:type="spellEnd"/>
      <w:r w:rsidRPr="008E26F5">
        <w:rPr>
          <w:rFonts w:cs="Arial"/>
          <w:i/>
          <w:color w:val="000000"/>
          <w:sz w:val="22"/>
          <w:szCs w:val="22"/>
          <w:lang w:val="en-GB"/>
        </w:rPr>
        <w:t xml:space="preserve"> </w:t>
      </w:r>
      <w:proofErr w:type="spellStart"/>
      <w:r w:rsidRPr="008E26F5">
        <w:rPr>
          <w:rFonts w:cs="Arial"/>
          <w:i/>
          <w:color w:val="000000"/>
          <w:sz w:val="22"/>
          <w:szCs w:val="22"/>
          <w:lang w:val="en-GB"/>
        </w:rPr>
        <w:t>te</w:t>
      </w:r>
      <w:proofErr w:type="spellEnd"/>
      <w:r w:rsidRPr="008E26F5">
        <w:rPr>
          <w:rFonts w:cs="Arial"/>
          <w:i/>
          <w:color w:val="000000"/>
          <w:sz w:val="22"/>
          <w:szCs w:val="22"/>
          <w:lang w:val="en-GB"/>
        </w:rPr>
        <w:t xml:space="preserve"> </w:t>
      </w:r>
      <w:proofErr w:type="spellStart"/>
      <w:r w:rsidRPr="008E26F5">
        <w:rPr>
          <w:rFonts w:cs="Arial"/>
          <w:i/>
          <w:color w:val="000000"/>
          <w:sz w:val="22"/>
          <w:szCs w:val="22"/>
          <w:lang w:val="en-GB"/>
        </w:rPr>
        <w:t>mekanizmit</w:t>
      </w:r>
      <w:proofErr w:type="spellEnd"/>
      <w:r w:rsidRPr="008E26F5">
        <w:rPr>
          <w:rFonts w:cs="Arial"/>
          <w:i/>
          <w:color w:val="000000"/>
          <w:sz w:val="22"/>
          <w:szCs w:val="22"/>
          <w:lang w:val="en-GB"/>
        </w:rPr>
        <w:t xml:space="preserve"> </w:t>
      </w:r>
      <w:proofErr w:type="spellStart"/>
      <w:r w:rsidRPr="008E26F5">
        <w:rPr>
          <w:rFonts w:cs="Arial"/>
          <w:i/>
          <w:color w:val="000000"/>
          <w:sz w:val="22"/>
          <w:szCs w:val="22"/>
          <w:lang w:val="en-GB"/>
        </w:rPr>
        <w:t>te</w:t>
      </w:r>
      <w:proofErr w:type="spellEnd"/>
      <w:r w:rsidRPr="008E26F5">
        <w:rPr>
          <w:rFonts w:cs="Arial"/>
          <w:i/>
          <w:color w:val="000000"/>
          <w:sz w:val="22"/>
          <w:szCs w:val="22"/>
          <w:lang w:val="en-GB"/>
        </w:rPr>
        <w:t xml:space="preserve"> </w:t>
      </w:r>
      <w:proofErr w:type="spellStart"/>
      <w:r w:rsidRPr="008E26F5">
        <w:rPr>
          <w:rFonts w:cs="Arial"/>
          <w:i/>
          <w:color w:val="000000"/>
          <w:sz w:val="22"/>
          <w:szCs w:val="22"/>
          <w:lang w:val="en-GB"/>
        </w:rPr>
        <w:t>referimit</w:t>
      </w:r>
      <w:proofErr w:type="spellEnd"/>
      <w:r w:rsidRPr="008E26F5">
        <w:rPr>
          <w:rFonts w:cs="Arial"/>
          <w:i/>
          <w:color w:val="000000"/>
          <w:sz w:val="22"/>
          <w:szCs w:val="22"/>
          <w:lang w:val="en-GB"/>
        </w:rPr>
        <w:t xml:space="preserve"> </w:t>
      </w:r>
      <w:proofErr w:type="spellStart"/>
      <w:r w:rsidRPr="008E26F5">
        <w:rPr>
          <w:rFonts w:cs="Arial"/>
          <w:i/>
          <w:color w:val="000000"/>
          <w:sz w:val="22"/>
          <w:szCs w:val="22"/>
          <w:lang w:val="en-GB"/>
        </w:rPr>
        <w:t>shteteror</w:t>
      </w:r>
      <w:proofErr w:type="spellEnd"/>
      <w:r w:rsidRPr="008E26F5">
        <w:rPr>
          <w:rFonts w:cs="Arial"/>
          <w:i/>
          <w:color w:val="000000"/>
          <w:sz w:val="22"/>
          <w:szCs w:val="22"/>
          <w:lang w:val="en-GB"/>
        </w:rPr>
        <w:t xml:space="preserve">; </w:t>
      </w:r>
    </w:p>
    <w:p w14:paraId="4845FA8B" w14:textId="77777777" w:rsidR="00EB28D2" w:rsidRPr="008E26F5" w:rsidRDefault="00EB28D2" w:rsidP="00EB28D2">
      <w:pPr>
        <w:pStyle w:val="Normal11pt"/>
        <w:numPr>
          <w:ilvl w:val="0"/>
          <w:numId w:val="10"/>
        </w:numPr>
        <w:spacing w:line="276" w:lineRule="auto"/>
        <w:jc w:val="both"/>
        <w:rPr>
          <w:rFonts w:cs="Arial"/>
          <w:i/>
          <w:color w:val="000000"/>
          <w:sz w:val="22"/>
          <w:szCs w:val="22"/>
          <w:lang w:val="en-GB"/>
        </w:rPr>
      </w:pPr>
      <w:r w:rsidRPr="008E26F5">
        <w:rPr>
          <w:rFonts w:cs="Arial"/>
          <w:i/>
          <w:color w:val="000000"/>
          <w:sz w:val="22"/>
          <w:szCs w:val="22"/>
          <w:lang w:val="en-GB"/>
        </w:rPr>
        <w:t xml:space="preserve">Ka </w:t>
      </w:r>
      <w:proofErr w:type="spellStart"/>
      <w:r w:rsidRPr="008E26F5">
        <w:rPr>
          <w:rFonts w:cs="Arial"/>
          <w:i/>
          <w:color w:val="000000"/>
          <w:sz w:val="22"/>
          <w:szCs w:val="22"/>
          <w:lang w:val="en-GB"/>
        </w:rPr>
        <w:t>p</w:t>
      </w:r>
      <w:r>
        <w:rPr>
          <w:rFonts w:cs="Arial"/>
          <w:i/>
          <w:color w:val="000000"/>
          <w:sz w:val="22"/>
          <w:szCs w:val="22"/>
          <w:lang w:val="en-GB"/>
        </w:rPr>
        <w:t>e</w:t>
      </w:r>
      <w:r w:rsidRPr="008E26F5">
        <w:rPr>
          <w:rFonts w:cs="Arial"/>
          <w:i/>
          <w:color w:val="000000"/>
          <w:sz w:val="22"/>
          <w:szCs w:val="22"/>
          <w:lang w:val="en-GB"/>
        </w:rPr>
        <w:t>rgjegj</w:t>
      </w:r>
      <w:r>
        <w:rPr>
          <w:rFonts w:cs="Arial"/>
          <w:i/>
          <w:color w:val="000000"/>
          <w:sz w:val="22"/>
          <w:szCs w:val="22"/>
          <w:lang w:val="en-GB"/>
        </w:rPr>
        <w:t>e</w:t>
      </w:r>
      <w:r w:rsidRPr="008E26F5">
        <w:rPr>
          <w:rFonts w:cs="Arial"/>
          <w:i/>
          <w:color w:val="000000"/>
          <w:sz w:val="22"/>
          <w:szCs w:val="22"/>
          <w:lang w:val="en-GB"/>
        </w:rPr>
        <w:t>sin</w:t>
      </w:r>
      <w:r>
        <w:rPr>
          <w:rFonts w:cs="Arial"/>
          <w:i/>
          <w:color w:val="000000"/>
          <w:sz w:val="22"/>
          <w:szCs w:val="22"/>
          <w:lang w:val="en-GB"/>
        </w:rPr>
        <w:t>e</w:t>
      </w:r>
      <w:proofErr w:type="spellEnd"/>
      <w:r w:rsidRPr="008E26F5">
        <w:rPr>
          <w:rFonts w:cs="Arial"/>
          <w:i/>
          <w:color w:val="000000"/>
          <w:sz w:val="22"/>
          <w:szCs w:val="22"/>
          <w:lang w:val="en-GB"/>
        </w:rPr>
        <w:t xml:space="preserve"> </w:t>
      </w:r>
      <w:proofErr w:type="spellStart"/>
      <w:r w:rsidRPr="008E26F5">
        <w:rPr>
          <w:rFonts w:cs="Arial"/>
          <w:i/>
          <w:color w:val="000000"/>
          <w:sz w:val="22"/>
          <w:szCs w:val="22"/>
          <w:lang w:val="en-GB"/>
        </w:rPr>
        <w:t>t</w:t>
      </w:r>
      <w:r>
        <w:rPr>
          <w:rFonts w:cs="Arial"/>
          <w:i/>
          <w:color w:val="000000"/>
          <w:sz w:val="22"/>
          <w:szCs w:val="22"/>
          <w:lang w:val="en-GB"/>
        </w:rPr>
        <w:t>e</w:t>
      </w:r>
      <w:proofErr w:type="spellEnd"/>
      <w:r w:rsidRPr="008E26F5">
        <w:rPr>
          <w:rFonts w:cs="Arial"/>
          <w:i/>
          <w:color w:val="000000"/>
          <w:sz w:val="22"/>
          <w:szCs w:val="22"/>
          <w:lang w:val="en-GB"/>
        </w:rPr>
        <w:t xml:space="preserve"> </w:t>
      </w:r>
      <w:proofErr w:type="spellStart"/>
      <w:r w:rsidRPr="008E26F5">
        <w:rPr>
          <w:rFonts w:cs="Arial"/>
          <w:i/>
          <w:color w:val="000000"/>
          <w:sz w:val="22"/>
          <w:szCs w:val="22"/>
          <w:lang w:val="en-GB"/>
        </w:rPr>
        <w:t>raportoj</w:t>
      </w:r>
      <w:r>
        <w:rPr>
          <w:rFonts w:cs="Arial"/>
          <w:i/>
          <w:color w:val="000000"/>
          <w:sz w:val="22"/>
          <w:szCs w:val="22"/>
          <w:lang w:val="en-GB"/>
        </w:rPr>
        <w:t>e</w:t>
      </w:r>
      <w:proofErr w:type="spellEnd"/>
      <w:r w:rsidRPr="008E26F5">
        <w:rPr>
          <w:rFonts w:cs="Arial"/>
          <w:i/>
          <w:color w:val="000000"/>
          <w:sz w:val="22"/>
          <w:szCs w:val="22"/>
          <w:lang w:val="en-GB"/>
        </w:rPr>
        <w:t xml:space="preserve"> </w:t>
      </w:r>
      <w:proofErr w:type="spellStart"/>
      <w:r w:rsidRPr="008E26F5">
        <w:rPr>
          <w:rFonts w:cs="Arial"/>
          <w:i/>
          <w:color w:val="000000"/>
          <w:sz w:val="22"/>
          <w:szCs w:val="22"/>
          <w:lang w:val="en-GB"/>
        </w:rPr>
        <w:t>menjeher</w:t>
      </w:r>
      <w:r>
        <w:rPr>
          <w:rFonts w:cs="Arial"/>
          <w:i/>
          <w:color w:val="000000"/>
          <w:sz w:val="22"/>
          <w:szCs w:val="22"/>
          <w:lang w:val="en-GB"/>
        </w:rPr>
        <w:t>e</w:t>
      </w:r>
      <w:proofErr w:type="spellEnd"/>
      <w:r w:rsidRPr="008E26F5">
        <w:rPr>
          <w:rFonts w:cs="Arial"/>
          <w:i/>
          <w:color w:val="000000"/>
          <w:sz w:val="22"/>
          <w:szCs w:val="22"/>
          <w:lang w:val="en-GB"/>
        </w:rPr>
        <w:t xml:space="preserve"> </w:t>
      </w:r>
      <w:proofErr w:type="spellStart"/>
      <w:r w:rsidRPr="008E26F5">
        <w:rPr>
          <w:rFonts w:cs="Arial"/>
          <w:i/>
          <w:color w:val="000000"/>
          <w:sz w:val="22"/>
          <w:szCs w:val="22"/>
          <w:lang w:val="en-GB"/>
        </w:rPr>
        <w:t>cdo</w:t>
      </w:r>
      <w:proofErr w:type="spellEnd"/>
      <w:r w:rsidRPr="008E26F5">
        <w:rPr>
          <w:rFonts w:cs="Arial"/>
          <w:i/>
          <w:color w:val="000000"/>
          <w:sz w:val="22"/>
          <w:szCs w:val="22"/>
          <w:lang w:val="en-GB"/>
        </w:rPr>
        <w:t xml:space="preserve"> </w:t>
      </w:r>
      <w:proofErr w:type="spellStart"/>
      <w:r w:rsidRPr="008E26F5">
        <w:rPr>
          <w:rFonts w:cs="Arial"/>
          <w:i/>
          <w:color w:val="000000"/>
          <w:sz w:val="22"/>
          <w:szCs w:val="22"/>
          <w:lang w:val="en-GB"/>
        </w:rPr>
        <w:t>dyshim</w:t>
      </w:r>
      <w:proofErr w:type="spellEnd"/>
      <w:r w:rsidRPr="008E26F5">
        <w:rPr>
          <w:rFonts w:cs="Arial"/>
          <w:i/>
          <w:color w:val="000000"/>
          <w:sz w:val="22"/>
          <w:szCs w:val="22"/>
          <w:lang w:val="en-GB"/>
        </w:rPr>
        <w:t xml:space="preserve">, </w:t>
      </w:r>
      <w:proofErr w:type="spellStart"/>
      <w:r w:rsidRPr="008E26F5">
        <w:rPr>
          <w:rFonts w:cs="Arial"/>
          <w:i/>
          <w:color w:val="000000"/>
          <w:sz w:val="22"/>
          <w:szCs w:val="22"/>
          <w:lang w:val="en-GB"/>
        </w:rPr>
        <w:t>shqet</w:t>
      </w:r>
      <w:r>
        <w:rPr>
          <w:rFonts w:cs="Arial"/>
          <w:i/>
          <w:color w:val="000000"/>
          <w:sz w:val="22"/>
          <w:szCs w:val="22"/>
          <w:lang w:val="en-GB"/>
        </w:rPr>
        <w:t>e</w:t>
      </w:r>
      <w:r w:rsidRPr="008E26F5">
        <w:rPr>
          <w:rFonts w:cs="Arial"/>
          <w:i/>
          <w:color w:val="000000"/>
          <w:sz w:val="22"/>
          <w:szCs w:val="22"/>
          <w:lang w:val="en-GB"/>
        </w:rPr>
        <w:t>sim</w:t>
      </w:r>
      <w:proofErr w:type="spellEnd"/>
      <w:r w:rsidRPr="008E26F5">
        <w:rPr>
          <w:rFonts w:cs="Arial"/>
          <w:i/>
          <w:color w:val="000000"/>
          <w:sz w:val="22"/>
          <w:szCs w:val="22"/>
          <w:lang w:val="en-GB"/>
        </w:rPr>
        <w:t xml:space="preserve">, </w:t>
      </w:r>
      <w:proofErr w:type="spellStart"/>
      <w:r w:rsidRPr="008E26F5">
        <w:rPr>
          <w:rFonts w:cs="Arial"/>
          <w:i/>
          <w:color w:val="000000"/>
          <w:sz w:val="22"/>
          <w:szCs w:val="22"/>
          <w:lang w:val="en-GB"/>
        </w:rPr>
        <w:t>akuz</w:t>
      </w:r>
      <w:r>
        <w:rPr>
          <w:rFonts w:cs="Arial"/>
          <w:i/>
          <w:color w:val="000000"/>
          <w:sz w:val="22"/>
          <w:szCs w:val="22"/>
          <w:lang w:val="en-GB"/>
        </w:rPr>
        <w:t>e</w:t>
      </w:r>
      <w:proofErr w:type="spellEnd"/>
      <w:r w:rsidRPr="008E26F5">
        <w:rPr>
          <w:rFonts w:cs="Arial"/>
          <w:i/>
          <w:color w:val="000000"/>
          <w:sz w:val="22"/>
          <w:szCs w:val="22"/>
          <w:lang w:val="en-GB"/>
        </w:rPr>
        <w:t xml:space="preserve"> apo incident n</w:t>
      </w:r>
      <w:r>
        <w:rPr>
          <w:rFonts w:cs="Arial"/>
          <w:i/>
          <w:color w:val="000000"/>
          <w:sz w:val="22"/>
          <w:szCs w:val="22"/>
          <w:lang w:val="en-GB"/>
        </w:rPr>
        <w:t>e</w:t>
      </w:r>
      <w:r w:rsidRPr="008E26F5">
        <w:rPr>
          <w:rFonts w:cs="Arial"/>
          <w:i/>
          <w:color w:val="000000"/>
          <w:sz w:val="22"/>
          <w:szCs w:val="22"/>
          <w:lang w:val="en-GB"/>
        </w:rPr>
        <w:t xml:space="preserve"> </w:t>
      </w:r>
      <w:proofErr w:type="spellStart"/>
      <w:r w:rsidRPr="008E26F5">
        <w:rPr>
          <w:rFonts w:cs="Arial"/>
          <w:i/>
          <w:color w:val="000000"/>
          <w:sz w:val="22"/>
          <w:szCs w:val="22"/>
          <w:lang w:val="en-GB"/>
        </w:rPr>
        <w:t>lidhje</w:t>
      </w:r>
      <w:proofErr w:type="spellEnd"/>
      <w:r w:rsidRPr="008E26F5">
        <w:rPr>
          <w:rFonts w:cs="Arial"/>
          <w:i/>
          <w:color w:val="000000"/>
          <w:sz w:val="22"/>
          <w:szCs w:val="22"/>
          <w:lang w:val="en-GB"/>
        </w:rPr>
        <w:t xml:space="preserve"> me </w:t>
      </w:r>
      <w:proofErr w:type="spellStart"/>
      <w:r w:rsidRPr="008E26F5">
        <w:rPr>
          <w:rFonts w:cs="Arial"/>
          <w:i/>
          <w:color w:val="000000"/>
          <w:sz w:val="22"/>
          <w:szCs w:val="22"/>
          <w:lang w:val="en-GB"/>
        </w:rPr>
        <w:t>sigurin</w:t>
      </w:r>
      <w:r>
        <w:rPr>
          <w:rFonts w:cs="Arial"/>
          <w:i/>
          <w:color w:val="000000"/>
          <w:sz w:val="22"/>
          <w:szCs w:val="22"/>
          <w:lang w:val="en-GB"/>
        </w:rPr>
        <w:t>e</w:t>
      </w:r>
      <w:proofErr w:type="spellEnd"/>
      <w:r w:rsidRPr="008E26F5">
        <w:rPr>
          <w:rFonts w:cs="Arial"/>
          <w:i/>
          <w:color w:val="000000"/>
          <w:sz w:val="22"/>
          <w:szCs w:val="22"/>
          <w:lang w:val="en-GB"/>
        </w:rPr>
        <w:t xml:space="preserve"> e </w:t>
      </w:r>
      <w:proofErr w:type="spellStart"/>
      <w:r w:rsidRPr="008E26F5">
        <w:rPr>
          <w:rFonts w:cs="Arial"/>
          <w:i/>
          <w:color w:val="000000"/>
          <w:sz w:val="22"/>
          <w:szCs w:val="22"/>
          <w:lang w:val="en-GB"/>
        </w:rPr>
        <w:t>f</w:t>
      </w:r>
      <w:r>
        <w:rPr>
          <w:rFonts w:cs="Arial"/>
          <w:i/>
          <w:color w:val="000000"/>
          <w:sz w:val="22"/>
          <w:szCs w:val="22"/>
          <w:lang w:val="en-GB"/>
        </w:rPr>
        <w:t>e</w:t>
      </w:r>
      <w:r w:rsidRPr="008E26F5">
        <w:rPr>
          <w:rFonts w:cs="Arial"/>
          <w:i/>
          <w:color w:val="000000"/>
          <w:sz w:val="22"/>
          <w:szCs w:val="22"/>
          <w:lang w:val="en-GB"/>
        </w:rPr>
        <w:t>mij</w:t>
      </w:r>
      <w:r>
        <w:rPr>
          <w:rFonts w:cs="Arial"/>
          <w:i/>
          <w:color w:val="000000"/>
          <w:sz w:val="22"/>
          <w:szCs w:val="22"/>
          <w:lang w:val="en-GB"/>
        </w:rPr>
        <w:t>e</w:t>
      </w:r>
      <w:r w:rsidRPr="008E26F5">
        <w:rPr>
          <w:rFonts w:cs="Arial"/>
          <w:i/>
          <w:color w:val="000000"/>
          <w:sz w:val="22"/>
          <w:szCs w:val="22"/>
          <w:lang w:val="en-GB"/>
        </w:rPr>
        <w:t>ve</w:t>
      </w:r>
      <w:proofErr w:type="spellEnd"/>
      <w:r w:rsidRPr="008E26F5">
        <w:rPr>
          <w:rFonts w:cs="Arial"/>
          <w:i/>
          <w:color w:val="000000"/>
          <w:sz w:val="22"/>
          <w:szCs w:val="22"/>
          <w:lang w:val="en-GB"/>
        </w:rPr>
        <w:t xml:space="preserve"> </w:t>
      </w:r>
      <w:proofErr w:type="spellStart"/>
      <w:r w:rsidRPr="008E26F5">
        <w:rPr>
          <w:rFonts w:cs="Arial"/>
          <w:i/>
          <w:color w:val="000000"/>
          <w:sz w:val="22"/>
          <w:szCs w:val="22"/>
          <w:lang w:val="en-GB"/>
        </w:rPr>
        <w:t>sipas</w:t>
      </w:r>
      <w:proofErr w:type="spellEnd"/>
      <w:r w:rsidRPr="008E26F5">
        <w:rPr>
          <w:rFonts w:cs="Arial"/>
          <w:i/>
          <w:color w:val="000000"/>
          <w:sz w:val="22"/>
          <w:szCs w:val="22"/>
          <w:lang w:val="en-GB"/>
        </w:rPr>
        <w:t xml:space="preserve"> </w:t>
      </w:r>
      <w:proofErr w:type="spellStart"/>
      <w:r w:rsidRPr="008E26F5">
        <w:rPr>
          <w:rFonts w:cs="Arial"/>
          <w:i/>
          <w:color w:val="000000"/>
          <w:sz w:val="22"/>
          <w:szCs w:val="22"/>
          <w:lang w:val="en-GB"/>
        </w:rPr>
        <w:t>sistemit</w:t>
      </w:r>
      <w:proofErr w:type="spellEnd"/>
      <w:r w:rsidRPr="008E26F5">
        <w:rPr>
          <w:rFonts w:cs="Arial"/>
          <w:i/>
          <w:color w:val="000000"/>
          <w:sz w:val="22"/>
          <w:szCs w:val="22"/>
          <w:lang w:val="en-GB"/>
        </w:rPr>
        <w:t xml:space="preserve"> </w:t>
      </w:r>
      <w:proofErr w:type="spellStart"/>
      <w:r w:rsidRPr="008E26F5">
        <w:rPr>
          <w:rFonts w:cs="Arial"/>
          <w:i/>
          <w:color w:val="000000"/>
          <w:sz w:val="22"/>
          <w:szCs w:val="22"/>
          <w:lang w:val="en-GB"/>
        </w:rPr>
        <w:t>te</w:t>
      </w:r>
      <w:proofErr w:type="spellEnd"/>
      <w:r w:rsidRPr="008E26F5">
        <w:rPr>
          <w:rFonts w:cs="Arial"/>
          <w:i/>
          <w:color w:val="000000"/>
          <w:sz w:val="22"/>
          <w:szCs w:val="22"/>
          <w:lang w:val="en-GB"/>
        </w:rPr>
        <w:t xml:space="preserve"> </w:t>
      </w:r>
      <w:proofErr w:type="spellStart"/>
      <w:r w:rsidRPr="008E26F5">
        <w:rPr>
          <w:rFonts w:cs="Arial"/>
          <w:i/>
          <w:color w:val="000000"/>
          <w:sz w:val="22"/>
          <w:szCs w:val="22"/>
          <w:lang w:val="en-GB"/>
        </w:rPr>
        <w:t>mekanizmit</w:t>
      </w:r>
      <w:proofErr w:type="spellEnd"/>
      <w:r w:rsidRPr="008E26F5">
        <w:rPr>
          <w:rFonts w:cs="Arial"/>
          <w:i/>
          <w:color w:val="000000"/>
          <w:sz w:val="22"/>
          <w:szCs w:val="22"/>
          <w:lang w:val="en-GB"/>
        </w:rPr>
        <w:t xml:space="preserve"> </w:t>
      </w:r>
      <w:proofErr w:type="spellStart"/>
      <w:r w:rsidRPr="008E26F5">
        <w:rPr>
          <w:rFonts w:cs="Arial"/>
          <w:i/>
          <w:color w:val="000000"/>
          <w:sz w:val="22"/>
          <w:szCs w:val="22"/>
          <w:lang w:val="en-GB"/>
        </w:rPr>
        <w:t>te</w:t>
      </w:r>
      <w:proofErr w:type="spellEnd"/>
      <w:r w:rsidRPr="008E26F5">
        <w:rPr>
          <w:rFonts w:cs="Arial"/>
          <w:i/>
          <w:color w:val="000000"/>
          <w:sz w:val="22"/>
          <w:szCs w:val="22"/>
          <w:lang w:val="en-GB"/>
        </w:rPr>
        <w:t xml:space="preserve"> </w:t>
      </w:r>
      <w:proofErr w:type="spellStart"/>
      <w:r w:rsidRPr="008E26F5">
        <w:rPr>
          <w:rFonts w:cs="Arial"/>
          <w:i/>
          <w:color w:val="000000"/>
          <w:sz w:val="22"/>
          <w:szCs w:val="22"/>
          <w:lang w:val="en-GB"/>
        </w:rPr>
        <w:t>referimit</w:t>
      </w:r>
      <w:proofErr w:type="spellEnd"/>
      <w:r w:rsidRPr="008E26F5">
        <w:rPr>
          <w:rFonts w:cs="Arial"/>
          <w:i/>
          <w:color w:val="000000"/>
          <w:sz w:val="22"/>
          <w:szCs w:val="22"/>
          <w:lang w:val="en-GB"/>
        </w:rPr>
        <w:t xml:space="preserve"> </w:t>
      </w:r>
      <w:proofErr w:type="spellStart"/>
      <w:r w:rsidRPr="008E26F5">
        <w:rPr>
          <w:rFonts w:cs="Arial"/>
          <w:i/>
          <w:color w:val="000000"/>
          <w:sz w:val="22"/>
          <w:szCs w:val="22"/>
          <w:lang w:val="en-GB"/>
        </w:rPr>
        <w:t>shteteror</w:t>
      </w:r>
      <w:proofErr w:type="spellEnd"/>
      <w:r w:rsidRPr="008E26F5">
        <w:rPr>
          <w:rFonts w:cs="Arial"/>
          <w:i/>
          <w:color w:val="000000"/>
          <w:sz w:val="22"/>
          <w:szCs w:val="22"/>
          <w:lang w:val="en-GB"/>
        </w:rPr>
        <w:t xml:space="preserve">; </w:t>
      </w:r>
    </w:p>
    <w:p w14:paraId="3FA9916B" w14:textId="77777777" w:rsidR="00EB28D2" w:rsidRPr="008E26F5" w:rsidRDefault="00EB28D2" w:rsidP="00EB28D2">
      <w:pPr>
        <w:pStyle w:val="Normal11pt"/>
        <w:numPr>
          <w:ilvl w:val="0"/>
          <w:numId w:val="10"/>
        </w:numPr>
        <w:spacing w:line="276" w:lineRule="auto"/>
        <w:jc w:val="both"/>
        <w:rPr>
          <w:rFonts w:cs="Arial"/>
          <w:i/>
          <w:color w:val="000000"/>
          <w:sz w:val="22"/>
          <w:szCs w:val="22"/>
          <w:lang w:val="en-GB"/>
        </w:rPr>
      </w:pPr>
      <w:proofErr w:type="spellStart"/>
      <w:r w:rsidRPr="008E26F5">
        <w:rPr>
          <w:rFonts w:cs="Arial"/>
          <w:i/>
          <w:color w:val="000000"/>
          <w:sz w:val="22"/>
          <w:szCs w:val="22"/>
          <w:lang w:val="en-GB"/>
        </w:rPr>
        <w:lastRenderedPageBreak/>
        <w:t>P</w:t>
      </w:r>
      <w:r>
        <w:rPr>
          <w:rFonts w:cs="Arial"/>
          <w:i/>
          <w:color w:val="000000"/>
          <w:sz w:val="22"/>
          <w:szCs w:val="22"/>
          <w:lang w:val="en-GB"/>
        </w:rPr>
        <w:t>e</w:t>
      </w:r>
      <w:r w:rsidRPr="008E26F5">
        <w:rPr>
          <w:rFonts w:cs="Arial"/>
          <w:i/>
          <w:color w:val="000000"/>
          <w:sz w:val="22"/>
          <w:szCs w:val="22"/>
          <w:lang w:val="en-GB"/>
        </w:rPr>
        <w:t>rfshin</w:t>
      </w:r>
      <w:proofErr w:type="spellEnd"/>
      <w:r w:rsidRPr="008E26F5">
        <w:rPr>
          <w:rFonts w:cs="Arial"/>
          <w:i/>
          <w:color w:val="000000"/>
          <w:sz w:val="22"/>
          <w:szCs w:val="22"/>
          <w:lang w:val="en-GB"/>
        </w:rPr>
        <w:t xml:space="preserve"> </w:t>
      </w:r>
      <w:proofErr w:type="spellStart"/>
      <w:r w:rsidRPr="008E26F5">
        <w:rPr>
          <w:rFonts w:cs="Arial"/>
          <w:i/>
          <w:color w:val="000000"/>
          <w:sz w:val="22"/>
          <w:szCs w:val="22"/>
          <w:lang w:val="en-GB"/>
        </w:rPr>
        <w:t>njer</w:t>
      </w:r>
      <w:r>
        <w:rPr>
          <w:rFonts w:cs="Arial"/>
          <w:i/>
          <w:color w:val="000000"/>
          <w:sz w:val="22"/>
          <w:szCs w:val="22"/>
          <w:lang w:val="en-GB"/>
        </w:rPr>
        <w:t>e</w:t>
      </w:r>
      <w:r w:rsidRPr="008E26F5">
        <w:rPr>
          <w:rFonts w:cs="Arial"/>
          <w:i/>
          <w:color w:val="000000"/>
          <w:sz w:val="22"/>
          <w:szCs w:val="22"/>
          <w:lang w:val="en-GB"/>
        </w:rPr>
        <w:t>zit</w:t>
      </w:r>
      <w:proofErr w:type="spellEnd"/>
      <w:r w:rsidRPr="008E26F5">
        <w:rPr>
          <w:rFonts w:cs="Arial"/>
          <w:i/>
          <w:color w:val="000000"/>
          <w:sz w:val="22"/>
          <w:szCs w:val="22"/>
          <w:lang w:val="en-GB"/>
        </w:rPr>
        <w:t xml:space="preserve"> e </w:t>
      </w:r>
      <w:proofErr w:type="spellStart"/>
      <w:r w:rsidRPr="008E26F5">
        <w:rPr>
          <w:rFonts w:cs="Arial"/>
          <w:i/>
          <w:color w:val="000000"/>
          <w:sz w:val="22"/>
          <w:szCs w:val="22"/>
          <w:lang w:val="en-GB"/>
        </w:rPr>
        <w:t>duhur</w:t>
      </w:r>
      <w:proofErr w:type="spellEnd"/>
      <w:r w:rsidRPr="008E26F5">
        <w:rPr>
          <w:rFonts w:cs="Arial"/>
          <w:i/>
          <w:color w:val="000000"/>
          <w:sz w:val="22"/>
          <w:szCs w:val="22"/>
          <w:lang w:val="en-GB"/>
        </w:rPr>
        <w:t xml:space="preserve"> n</w:t>
      </w:r>
      <w:r>
        <w:rPr>
          <w:rFonts w:cs="Arial"/>
          <w:i/>
          <w:color w:val="000000"/>
          <w:sz w:val="22"/>
          <w:szCs w:val="22"/>
          <w:lang w:val="en-GB"/>
        </w:rPr>
        <w:t>e</w:t>
      </w:r>
      <w:r w:rsidRPr="008E26F5">
        <w:rPr>
          <w:rFonts w:cs="Arial"/>
          <w:i/>
          <w:color w:val="000000"/>
          <w:sz w:val="22"/>
          <w:szCs w:val="22"/>
          <w:lang w:val="en-GB"/>
        </w:rPr>
        <w:t xml:space="preserve"> koh</w:t>
      </w:r>
      <w:r>
        <w:rPr>
          <w:rFonts w:cs="Arial"/>
          <w:i/>
          <w:color w:val="000000"/>
          <w:sz w:val="22"/>
          <w:szCs w:val="22"/>
          <w:lang w:val="en-GB"/>
        </w:rPr>
        <w:t>e</w:t>
      </w:r>
      <w:r w:rsidRPr="008E26F5">
        <w:rPr>
          <w:rFonts w:cs="Arial"/>
          <w:i/>
          <w:color w:val="000000"/>
          <w:sz w:val="22"/>
          <w:szCs w:val="22"/>
          <w:lang w:val="en-GB"/>
        </w:rPr>
        <w:t xml:space="preserve">n e </w:t>
      </w:r>
      <w:proofErr w:type="spellStart"/>
      <w:r w:rsidRPr="008E26F5">
        <w:rPr>
          <w:rFonts w:cs="Arial"/>
          <w:i/>
          <w:color w:val="000000"/>
          <w:sz w:val="22"/>
          <w:szCs w:val="22"/>
          <w:lang w:val="en-GB"/>
        </w:rPr>
        <w:t>duhur</w:t>
      </w:r>
      <w:proofErr w:type="spellEnd"/>
      <w:r w:rsidRPr="008E26F5">
        <w:rPr>
          <w:rFonts w:cs="Arial"/>
          <w:i/>
          <w:color w:val="000000"/>
          <w:sz w:val="22"/>
          <w:szCs w:val="22"/>
          <w:lang w:val="en-GB"/>
        </w:rPr>
        <w:t xml:space="preserve">; </w:t>
      </w:r>
      <w:proofErr w:type="spellStart"/>
      <w:r w:rsidRPr="008E26F5">
        <w:rPr>
          <w:rFonts w:cs="Arial"/>
          <w:i/>
          <w:color w:val="000000"/>
          <w:sz w:val="22"/>
          <w:szCs w:val="22"/>
          <w:lang w:val="en-GB"/>
        </w:rPr>
        <w:t>raportimi</w:t>
      </w:r>
      <w:proofErr w:type="spellEnd"/>
      <w:r w:rsidRPr="008E26F5">
        <w:rPr>
          <w:rFonts w:cs="Arial"/>
          <w:i/>
          <w:color w:val="000000"/>
          <w:sz w:val="22"/>
          <w:szCs w:val="22"/>
          <w:lang w:val="en-GB"/>
        </w:rPr>
        <w:t xml:space="preserve"> </w:t>
      </w:r>
      <w:proofErr w:type="spellStart"/>
      <w:r w:rsidRPr="008E26F5">
        <w:rPr>
          <w:rFonts w:cs="Arial"/>
          <w:i/>
          <w:color w:val="000000"/>
          <w:sz w:val="22"/>
          <w:szCs w:val="22"/>
          <w:lang w:val="en-GB"/>
        </w:rPr>
        <w:t>duhet</w:t>
      </w:r>
      <w:proofErr w:type="spellEnd"/>
      <w:r w:rsidRPr="008E26F5">
        <w:rPr>
          <w:rFonts w:cs="Arial"/>
          <w:i/>
          <w:color w:val="000000"/>
          <w:sz w:val="22"/>
          <w:szCs w:val="22"/>
          <w:lang w:val="en-GB"/>
        </w:rPr>
        <w:t xml:space="preserve"> </w:t>
      </w:r>
      <w:proofErr w:type="spellStart"/>
      <w:r w:rsidRPr="008E26F5">
        <w:rPr>
          <w:rFonts w:cs="Arial"/>
          <w:i/>
          <w:color w:val="000000"/>
          <w:sz w:val="22"/>
          <w:szCs w:val="22"/>
          <w:lang w:val="en-GB"/>
        </w:rPr>
        <w:t>t</w:t>
      </w:r>
      <w:r>
        <w:rPr>
          <w:rFonts w:cs="Arial"/>
          <w:i/>
          <w:color w:val="000000"/>
          <w:sz w:val="22"/>
          <w:szCs w:val="22"/>
          <w:lang w:val="en-GB"/>
        </w:rPr>
        <w:t>e</w:t>
      </w:r>
      <w:proofErr w:type="spellEnd"/>
      <w:r w:rsidRPr="008E26F5">
        <w:rPr>
          <w:rFonts w:cs="Arial"/>
          <w:i/>
          <w:color w:val="000000"/>
          <w:sz w:val="22"/>
          <w:szCs w:val="22"/>
          <w:lang w:val="en-GB"/>
        </w:rPr>
        <w:t xml:space="preserve"> </w:t>
      </w:r>
      <w:proofErr w:type="spellStart"/>
      <w:r w:rsidRPr="008E26F5">
        <w:rPr>
          <w:rFonts w:cs="Arial"/>
          <w:i/>
          <w:color w:val="000000"/>
          <w:sz w:val="22"/>
          <w:szCs w:val="22"/>
          <w:lang w:val="en-GB"/>
        </w:rPr>
        <w:t>b</w:t>
      </w:r>
      <w:r>
        <w:rPr>
          <w:rFonts w:cs="Arial"/>
          <w:i/>
          <w:color w:val="000000"/>
          <w:sz w:val="22"/>
          <w:szCs w:val="22"/>
          <w:lang w:val="en-GB"/>
        </w:rPr>
        <w:t>e</w:t>
      </w:r>
      <w:r w:rsidRPr="008E26F5">
        <w:rPr>
          <w:rFonts w:cs="Arial"/>
          <w:i/>
          <w:color w:val="000000"/>
          <w:sz w:val="22"/>
          <w:szCs w:val="22"/>
          <w:lang w:val="en-GB"/>
        </w:rPr>
        <w:t>het</w:t>
      </w:r>
      <w:proofErr w:type="spellEnd"/>
      <w:r w:rsidRPr="008E26F5">
        <w:rPr>
          <w:rFonts w:cs="Arial"/>
          <w:i/>
          <w:color w:val="000000"/>
          <w:sz w:val="22"/>
          <w:szCs w:val="22"/>
          <w:lang w:val="en-GB"/>
        </w:rPr>
        <w:t xml:space="preserve"> n</w:t>
      </w:r>
      <w:r>
        <w:rPr>
          <w:rFonts w:cs="Arial"/>
          <w:i/>
          <w:color w:val="000000"/>
          <w:sz w:val="22"/>
          <w:szCs w:val="22"/>
          <w:lang w:val="en-GB"/>
        </w:rPr>
        <w:t>e</w:t>
      </w:r>
      <w:r w:rsidRPr="008E26F5">
        <w:rPr>
          <w:rFonts w:cs="Arial"/>
          <w:i/>
          <w:color w:val="000000"/>
          <w:sz w:val="22"/>
          <w:szCs w:val="22"/>
          <w:lang w:val="en-GB"/>
        </w:rPr>
        <w:t xml:space="preserve"> </w:t>
      </w:r>
      <w:proofErr w:type="spellStart"/>
      <w:r w:rsidRPr="008E26F5">
        <w:rPr>
          <w:rFonts w:cs="Arial"/>
          <w:i/>
          <w:color w:val="000000"/>
          <w:sz w:val="22"/>
          <w:szCs w:val="22"/>
          <w:lang w:val="en-GB"/>
        </w:rPr>
        <w:t>strukturat</w:t>
      </w:r>
      <w:proofErr w:type="spellEnd"/>
      <w:r w:rsidRPr="008E26F5">
        <w:rPr>
          <w:rFonts w:cs="Arial"/>
          <w:i/>
          <w:color w:val="000000"/>
          <w:sz w:val="22"/>
          <w:szCs w:val="22"/>
          <w:lang w:val="en-GB"/>
        </w:rPr>
        <w:t xml:space="preserve"> </w:t>
      </w:r>
      <w:proofErr w:type="spellStart"/>
      <w:r w:rsidRPr="008E26F5">
        <w:rPr>
          <w:rFonts w:cs="Arial"/>
          <w:i/>
          <w:color w:val="000000"/>
          <w:sz w:val="22"/>
          <w:szCs w:val="22"/>
          <w:lang w:val="en-GB"/>
        </w:rPr>
        <w:t>p</w:t>
      </w:r>
      <w:r>
        <w:rPr>
          <w:rFonts w:cs="Arial"/>
          <w:i/>
          <w:color w:val="000000"/>
          <w:sz w:val="22"/>
          <w:szCs w:val="22"/>
          <w:lang w:val="en-GB"/>
        </w:rPr>
        <w:t>e</w:t>
      </w:r>
      <w:r w:rsidRPr="008E26F5">
        <w:rPr>
          <w:rFonts w:cs="Arial"/>
          <w:i/>
          <w:color w:val="000000"/>
          <w:sz w:val="22"/>
          <w:szCs w:val="22"/>
          <w:lang w:val="en-GB"/>
        </w:rPr>
        <w:t>rkat</w:t>
      </w:r>
      <w:r>
        <w:rPr>
          <w:rFonts w:cs="Arial"/>
          <w:i/>
          <w:color w:val="000000"/>
          <w:sz w:val="22"/>
          <w:szCs w:val="22"/>
          <w:lang w:val="en-GB"/>
        </w:rPr>
        <w:t>e</w:t>
      </w:r>
      <w:r w:rsidRPr="008E26F5">
        <w:rPr>
          <w:rFonts w:cs="Arial"/>
          <w:i/>
          <w:color w:val="000000"/>
          <w:sz w:val="22"/>
          <w:szCs w:val="22"/>
          <w:lang w:val="en-GB"/>
        </w:rPr>
        <w:t>se</w:t>
      </w:r>
      <w:proofErr w:type="spellEnd"/>
      <w:r w:rsidRPr="008E26F5">
        <w:rPr>
          <w:rFonts w:cs="Arial"/>
          <w:i/>
          <w:color w:val="000000"/>
          <w:sz w:val="22"/>
          <w:szCs w:val="22"/>
          <w:lang w:val="en-GB"/>
        </w:rPr>
        <w:t xml:space="preserve"> </w:t>
      </w:r>
      <w:proofErr w:type="spellStart"/>
      <w:r w:rsidRPr="008E26F5">
        <w:rPr>
          <w:rFonts w:cs="Arial"/>
          <w:i/>
          <w:color w:val="000000"/>
          <w:sz w:val="22"/>
          <w:szCs w:val="22"/>
          <w:lang w:val="en-GB"/>
        </w:rPr>
        <w:t>t</w:t>
      </w:r>
      <w:r>
        <w:rPr>
          <w:rFonts w:cs="Arial"/>
          <w:i/>
          <w:color w:val="000000"/>
          <w:sz w:val="22"/>
          <w:szCs w:val="22"/>
          <w:lang w:val="en-GB"/>
        </w:rPr>
        <w:t>e</w:t>
      </w:r>
      <w:proofErr w:type="spellEnd"/>
      <w:r w:rsidRPr="008E26F5">
        <w:rPr>
          <w:rFonts w:cs="Arial"/>
          <w:i/>
          <w:color w:val="000000"/>
          <w:sz w:val="22"/>
          <w:szCs w:val="22"/>
          <w:lang w:val="en-GB"/>
        </w:rPr>
        <w:t xml:space="preserve"> </w:t>
      </w:r>
      <w:proofErr w:type="spellStart"/>
      <w:r w:rsidRPr="008E26F5">
        <w:rPr>
          <w:rFonts w:cs="Arial"/>
          <w:i/>
          <w:color w:val="000000"/>
          <w:sz w:val="22"/>
          <w:szCs w:val="22"/>
          <w:lang w:val="en-GB"/>
        </w:rPr>
        <w:t>p</w:t>
      </w:r>
      <w:r>
        <w:rPr>
          <w:rFonts w:cs="Arial"/>
          <w:i/>
          <w:color w:val="000000"/>
          <w:sz w:val="22"/>
          <w:szCs w:val="22"/>
          <w:lang w:val="en-GB"/>
        </w:rPr>
        <w:t>e</w:t>
      </w:r>
      <w:r w:rsidRPr="008E26F5">
        <w:rPr>
          <w:rFonts w:cs="Arial"/>
          <w:i/>
          <w:color w:val="000000"/>
          <w:sz w:val="22"/>
          <w:szCs w:val="22"/>
          <w:lang w:val="en-GB"/>
        </w:rPr>
        <w:t>rcaktuara</w:t>
      </w:r>
      <w:proofErr w:type="spellEnd"/>
      <w:r w:rsidRPr="008E26F5">
        <w:rPr>
          <w:rFonts w:cs="Arial"/>
          <w:i/>
          <w:color w:val="000000"/>
          <w:sz w:val="22"/>
          <w:szCs w:val="22"/>
          <w:lang w:val="en-GB"/>
        </w:rPr>
        <w:t xml:space="preserve"> me </w:t>
      </w:r>
      <w:proofErr w:type="spellStart"/>
      <w:r w:rsidRPr="008E26F5">
        <w:rPr>
          <w:rFonts w:cs="Arial"/>
          <w:i/>
          <w:color w:val="000000"/>
          <w:sz w:val="22"/>
          <w:szCs w:val="22"/>
          <w:lang w:val="en-GB"/>
        </w:rPr>
        <w:t>ligj</w:t>
      </w:r>
      <w:proofErr w:type="spellEnd"/>
      <w:r w:rsidRPr="008E26F5">
        <w:rPr>
          <w:rFonts w:cs="Arial"/>
          <w:i/>
          <w:color w:val="000000"/>
          <w:sz w:val="22"/>
          <w:szCs w:val="22"/>
          <w:lang w:val="en-GB"/>
        </w:rPr>
        <w:t xml:space="preserve"> p</w:t>
      </w:r>
      <w:r>
        <w:rPr>
          <w:rFonts w:cs="Arial"/>
          <w:i/>
          <w:color w:val="000000"/>
          <w:sz w:val="22"/>
          <w:szCs w:val="22"/>
          <w:lang w:val="en-GB"/>
        </w:rPr>
        <w:t>e</w:t>
      </w:r>
      <w:r w:rsidRPr="008E26F5">
        <w:rPr>
          <w:rFonts w:cs="Arial"/>
          <w:i/>
          <w:color w:val="000000"/>
          <w:sz w:val="22"/>
          <w:szCs w:val="22"/>
          <w:lang w:val="en-GB"/>
        </w:rPr>
        <w:t xml:space="preserve">r </w:t>
      </w:r>
      <w:proofErr w:type="spellStart"/>
      <w:r w:rsidRPr="008E26F5">
        <w:rPr>
          <w:rFonts w:cs="Arial"/>
          <w:i/>
          <w:color w:val="000000"/>
          <w:sz w:val="22"/>
          <w:szCs w:val="22"/>
          <w:lang w:val="en-GB"/>
        </w:rPr>
        <w:t>mbrojtjen</w:t>
      </w:r>
      <w:proofErr w:type="spellEnd"/>
      <w:r w:rsidRPr="008E26F5">
        <w:rPr>
          <w:rFonts w:cs="Arial"/>
          <w:i/>
          <w:color w:val="000000"/>
          <w:sz w:val="22"/>
          <w:szCs w:val="22"/>
          <w:lang w:val="en-GB"/>
        </w:rPr>
        <w:t xml:space="preserve"> e </w:t>
      </w:r>
      <w:proofErr w:type="spellStart"/>
      <w:r w:rsidRPr="008E26F5">
        <w:rPr>
          <w:rFonts w:cs="Arial"/>
          <w:i/>
          <w:color w:val="000000"/>
          <w:sz w:val="22"/>
          <w:szCs w:val="22"/>
          <w:lang w:val="en-GB"/>
        </w:rPr>
        <w:t>f</w:t>
      </w:r>
      <w:r>
        <w:rPr>
          <w:rFonts w:cs="Arial"/>
          <w:i/>
          <w:color w:val="000000"/>
          <w:sz w:val="22"/>
          <w:szCs w:val="22"/>
          <w:lang w:val="en-GB"/>
        </w:rPr>
        <w:t>e</w:t>
      </w:r>
      <w:r w:rsidRPr="008E26F5">
        <w:rPr>
          <w:rFonts w:cs="Arial"/>
          <w:i/>
          <w:color w:val="000000"/>
          <w:sz w:val="22"/>
          <w:szCs w:val="22"/>
          <w:lang w:val="en-GB"/>
        </w:rPr>
        <w:t>mij</w:t>
      </w:r>
      <w:r>
        <w:rPr>
          <w:rFonts w:cs="Arial"/>
          <w:i/>
          <w:color w:val="000000"/>
          <w:sz w:val="22"/>
          <w:szCs w:val="22"/>
          <w:lang w:val="en-GB"/>
        </w:rPr>
        <w:t>e</w:t>
      </w:r>
      <w:r w:rsidRPr="008E26F5">
        <w:rPr>
          <w:rFonts w:cs="Arial"/>
          <w:i/>
          <w:color w:val="000000"/>
          <w:sz w:val="22"/>
          <w:szCs w:val="22"/>
          <w:lang w:val="en-GB"/>
        </w:rPr>
        <w:t>s</w:t>
      </w:r>
      <w:proofErr w:type="spellEnd"/>
      <w:r w:rsidRPr="008E26F5">
        <w:rPr>
          <w:rFonts w:cs="Arial"/>
          <w:i/>
          <w:color w:val="000000"/>
          <w:sz w:val="22"/>
          <w:szCs w:val="22"/>
          <w:lang w:val="en-GB"/>
        </w:rPr>
        <w:t xml:space="preserve"> dhe/</w:t>
      </w:r>
      <w:proofErr w:type="spellStart"/>
      <w:r w:rsidRPr="008E26F5">
        <w:rPr>
          <w:rFonts w:cs="Arial"/>
          <w:i/>
          <w:color w:val="000000"/>
          <w:sz w:val="22"/>
          <w:szCs w:val="22"/>
          <w:lang w:val="en-GB"/>
        </w:rPr>
        <w:t>ose</w:t>
      </w:r>
      <w:proofErr w:type="spellEnd"/>
      <w:r w:rsidRPr="008E26F5">
        <w:rPr>
          <w:rFonts w:cs="Arial"/>
          <w:i/>
          <w:color w:val="000000"/>
          <w:sz w:val="22"/>
          <w:szCs w:val="22"/>
          <w:lang w:val="en-GB"/>
        </w:rPr>
        <w:t xml:space="preserve"> </w:t>
      </w:r>
      <w:proofErr w:type="spellStart"/>
      <w:r w:rsidRPr="008E26F5">
        <w:rPr>
          <w:rFonts w:cs="Arial"/>
          <w:i/>
          <w:color w:val="000000"/>
          <w:sz w:val="22"/>
          <w:szCs w:val="22"/>
          <w:lang w:val="en-GB"/>
        </w:rPr>
        <w:t>grupin</w:t>
      </w:r>
      <w:proofErr w:type="spellEnd"/>
      <w:r w:rsidRPr="008E26F5">
        <w:rPr>
          <w:rFonts w:cs="Arial"/>
          <w:i/>
          <w:color w:val="000000"/>
          <w:sz w:val="22"/>
          <w:szCs w:val="22"/>
          <w:lang w:val="en-GB"/>
        </w:rPr>
        <w:t xml:space="preserve"> e </w:t>
      </w:r>
      <w:proofErr w:type="spellStart"/>
      <w:r w:rsidRPr="008E26F5">
        <w:rPr>
          <w:rFonts w:cs="Arial"/>
          <w:i/>
          <w:color w:val="000000"/>
          <w:sz w:val="22"/>
          <w:szCs w:val="22"/>
          <w:lang w:val="en-GB"/>
        </w:rPr>
        <w:t>mbrojtjes</w:t>
      </w:r>
      <w:proofErr w:type="spellEnd"/>
      <w:r w:rsidRPr="008E26F5">
        <w:rPr>
          <w:rFonts w:cs="Arial"/>
          <w:i/>
          <w:color w:val="000000"/>
          <w:sz w:val="22"/>
          <w:szCs w:val="22"/>
          <w:lang w:val="en-GB"/>
        </w:rPr>
        <w:t xml:space="preserve"> s</w:t>
      </w:r>
      <w:r>
        <w:rPr>
          <w:rFonts w:cs="Arial"/>
          <w:i/>
          <w:color w:val="000000"/>
          <w:sz w:val="22"/>
          <w:szCs w:val="22"/>
          <w:lang w:val="en-GB"/>
        </w:rPr>
        <w:t>e</w:t>
      </w:r>
      <w:r w:rsidRPr="008E26F5">
        <w:rPr>
          <w:rFonts w:cs="Arial"/>
          <w:i/>
          <w:color w:val="000000"/>
          <w:sz w:val="22"/>
          <w:szCs w:val="22"/>
          <w:lang w:val="en-GB"/>
        </w:rPr>
        <w:t xml:space="preserve"> </w:t>
      </w:r>
      <w:proofErr w:type="spellStart"/>
      <w:r w:rsidRPr="008E26F5">
        <w:rPr>
          <w:rFonts w:cs="Arial"/>
          <w:i/>
          <w:color w:val="000000"/>
          <w:sz w:val="22"/>
          <w:szCs w:val="22"/>
          <w:lang w:val="en-GB"/>
        </w:rPr>
        <w:t>f</w:t>
      </w:r>
      <w:r>
        <w:rPr>
          <w:rFonts w:cs="Arial"/>
          <w:i/>
          <w:color w:val="000000"/>
          <w:sz w:val="22"/>
          <w:szCs w:val="22"/>
          <w:lang w:val="en-GB"/>
        </w:rPr>
        <w:t>e</w:t>
      </w:r>
      <w:r w:rsidRPr="008E26F5">
        <w:rPr>
          <w:rFonts w:cs="Arial"/>
          <w:i/>
          <w:color w:val="000000"/>
          <w:sz w:val="22"/>
          <w:szCs w:val="22"/>
          <w:lang w:val="en-GB"/>
        </w:rPr>
        <w:t>mij</w:t>
      </w:r>
      <w:r>
        <w:rPr>
          <w:rFonts w:cs="Arial"/>
          <w:i/>
          <w:color w:val="000000"/>
          <w:sz w:val="22"/>
          <w:szCs w:val="22"/>
          <w:lang w:val="en-GB"/>
        </w:rPr>
        <w:t>e</w:t>
      </w:r>
      <w:r w:rsidRPr="008E26F5">
        <w:rPr>
          <w:rFonts w:cs="Arial"/>
          <w:i/>
          <w:color w:val="000000"/>
          <w:sz w:val="22"/>
          <w:szCs w:val="22"/>
          <w:lang w:val="en-GB"/>
        </w:rPr>
        <w:t>ve</w:t>
      </w:r>
      <w:proofErr w:type="spellEnd"/>
      <w:r w:rsidRPr="008E26F5">
        <w:rPr>
          <w:rFonts w:cs="Arial"/>
          <w:i/>
          <w:color w:val="000000"/>
          <w:sz w:val="22"/>
          <w:szCs w:val="22"/>
          <w:lang w:val="en-GB"/>
        </w:rPr>
        <w:t xml:space="preserve"> n</w:t>
      </w:r>
      <w:r>
        <w:rPr>
          <w:rFonts w:cs="Arial"/>
          <w:i/>
          <w:color w:val="000000"/>
          <w:sz w:val="22"/>
          <w:szCs w:val="22"/>
          <w:lang w:val="en-GB"/>
        </w:rPr>
        <w:t>e</w:t>
      </w:r>
      <w:r w:rsidRPr="008E26F5">
        <w:rPr>
          <w:rFonts w:cs="Arial"/>
          <w:i/>
          <w:color w:val="000000"/>
          <w:sz w:val="22"/>
          <w:szCs w:val="22"/>
          <w:lang w:val="en-GB"/>
        </w:rPr>
        <w:t xml:space="preserve"> </w:t>
      </w:r>
      <w:proofErr w:type="spellStart"/>
      <w:r w:rsidRPr="008E26F5">
        <w:rPr>
          <w:rFonts w:cs="Arial"/>
          <w:i/>
          <w:color w:val="000000"/>
          <w:sz w:val="22"/>
          <w:szCs w:val="22"/>
          <w:lang w:val="en-GB"/>
        </w:rPr>
        <w:t>nivel</w:t>
      </w:r>
      <w:proofErr w:type="spellEnd"/>
      <w:r w:rsidRPr="008E26F5">
        <w:rPr>
          <w:rFonts w:cs="Arial"/>
          <w:i/>
          <w:color w:val="000000"/>
          <w:sz w:val="22"/>
          <w:szCs w:val="22"/>
          <w:lang w:val="en-GB"/>
        </w:rPr>
        <w:t xml:space="preserve"> </w:t>
      </w:r>
      <w:proofErr w:type="spellStart"/>
      <w:r w:rsidRPr="008E26F5">
        <w:rPr>
          <w:rFonts w:cs="Arial"/>
          <w:i/>
          <w:color w:val="000000"/>
          <w:sz w:val="22"/>
          <w:szCs w:val="22"/>
          <w:lang w:val="en-GB"/>
        </w:rPr>
        <w:t>komb</w:t>
      </w:r>
      <w:r>
        <w:rPr>
          <w:rFonts w:cs="Arial"/>
          <w:i/>
          <w:color w:val="000000"/>
          <w:sz w:val="22"/>
          <w:szCs w:val="22"/>
          <w:lang w:val="en-GB"/>
        </w:rPr>
        <w:t>e</w:t>
      </w:r>
      <w:r w:rsidRPr="008E26F5">
        <w:rPr>
          <w:rFonts w:cs="Arial"/>
          <w:i/>
          <w:color w:val="000000"/>
          <w:sz w:val="22"/>
          <w:szCs w:val="22"/>
          <w:lang w:val="en-GB"/>
        </w:rPr>
        <w:t>tar</w:t>
      </w:r>
      <w:proofErr w:type="spellEnd"/>
      <w:r w:rsidRPr="008E26F5">
        <w:rPr>
          <w:rFonts w:cs="Arial"/>
          <w:i/>
          <w:color w:val="000000"/>
          <w:sz w:val="22"/>
          <w:szCs w:val="22"/>
          <w:lang w:val="en-GB"/>
        </w:rPr>
        <w:t xml:space="preserve">. </w:t>
      </w:r>
    </w:p>
    <w:p w14:paraId="673C976D" w14:textId="77777777" w:rsidR="00EB28D2" w:rsidRDefault="00EB28D2" w:rsidP="00EB28D2">
      <w:pPr>
        <w:pStyle w:val="Normal11pt"/>
        <w:numPr>
          <w:ilvl w:val="0"/>
          <w:numId w:val="10"/>
        </w:numPr>
        <w:spacing w:line="276" w:lineRule="auto"/>
        <w:jc w:val="both"/>
        <w:rPr>
          <w:rFonts w:cs="Arial"/>
          <w:i/>
          <w:color w:val="000000"/>
          <w:sz w:val="22"/>
          <w:szCs w:val="22"/>
          <w:lang w:val="en-GB"/>
        </w:rPr>
      </w:pPr>
      <w:proofErr w:type="spellStart"/>
      <w:r w:rsidRPr="008E26F5">
        <w:rPr>
          <w:rFonts w:cs="Arial"/>
          <w:i/>
          <w:color w:val="000000"/>
          <w:sz w:val="22"/>
          <w:szCs w:val="22"/>
          <w:lang w:val="en-GB"/>
        </w:rPr>
        <w:t>Siguron</w:t>
      </w:r>
      <w:proofErr w:type="spellEnd"/>
      <w:r w:rsidRPr="008E26F5">
        <w:rPr>
          <w:rFonts w:cs="Arial"/>
          <w:i/>
          <w:color w:val="000000"/>
          <w:sz w:val="22"/>
          <w:szCs w:val="22"/>
          <w:lang w:val="en-GB"/>
        </w:rPr>
        <w:t xml:space="preserve"> </w:t>
      </w:r>
      <w:proofErr w:type="spellStart"/>
      <w:r w:rsidRPr="008E26F5">
        <w:rPr>
          <w:rFonts w:cs="Arial"/>
          <w:i/>
          <w:color w:val="000000"/>
          <w:sz w:val="22"/>
          <w:szCs w:val="22"/>
          <w:lang w:val="en-GB"/>
        </w:rPr>
        <w:t>konfidencialitetin</w:t>
      </w:r>
      <w:proofErr w:type="spellEnd"/>
      <w:r w:rsidRPr="008E26F5">
        <w:rPr>
          <w:rFonts w:cs="Arial"/>
          <w:i/>
          <w:color w:val="000000"/>
          <w:sz w:val="22"/>
          <w:szCs w:val="22"/>
          <w:lang w:val="en-GB"/>
        </w:rPr>
        <w:t xml:space="preserve"> dhe </w:t>
      </w:r>
      <w:proofErr w:type="spellStart"/>
      <w:r w:rsidRPr="008E26F5">
        <w:rPr>
          <w:rFonts w:cs="Arial"/>
          <w:i/>
          <w:color w:val="000000"/>
          <w:sz w:val="22"/>
          <w:szCs w:val="22"/>
          <w:lang w:val="en-GB"/>
        </w:rPr>
        <w:t>ndarjen</w:t>
      </w:r>
      <w:proofErr w:type="spellEnd"/>
      <w:r w:rsidRPr="008E26F5">
        <w:rPr>
          <w:rFonts w:cs="Arial"/>
          <w:i/>
          <w:color w:val="000000"/>
          <w:sz w:val="22"/>
          <w:szCs w:val="22"/>
          <w:lang w:val="en-GB"/>
        </w:rPr>
        <w:t xml:space="preserve"> e </w:t>
      </w:r>
      <w:proofErr w:type="spellStart"/>
      <w:r w:rsidRPr="008E26F5">
        <w:rPr>
          <w:rFonts w:cs="Arial"/>
          <w:i/>
          <w:color w:val="000000"/>
          <w:sz w:val="22"/>
          <w:szCs w:val="22"/>
          <w:lang w:val="en-GB"/>
        </w:rPr>
        <w:t>informacionit</w:t>
      </w:r>
      <w:proofErr w:type="spellEnd"/>
      <w:r w:rsidRPr="008E26F5">
        <w:rPr>
          <w:rFonts w:cs="Arial"/>
          <w:i/>
          <w:color w:val="000000"/>
          <w:sz w:val="22"/>
          <w:szCs w:val="22"/>
          <w:lang w:val="en-GB"/>
        </w:rPr>
        <w:t xml:space="preserve"> </w:t>
      </w:r>
      <w:proofErr w:type="spellStart"/>
      <w:r w:rsidRPr="008E26F5">
        <w:rPr>
          <w:rFonts w:cs="Arial"/>
          <w:i/>
          <w:color w:val="000000"/>
          <w:sz w:val="22"/>
          <w:szCs w:val="22"/>
          <w:lang w:val="en-GB"/>
        </w:rPr>
        <w:t>sipas</w:t>
      </w:r>
      <w:proofErr w:type="spellEnd"/>
      <w:r w:rsidRPr="008E26F5">
        <w:rPr>
          <w:rFonts w:cs="Arial"/>
          <w:i/>
          <w:color w:val="000000"/>
          <w:sz w:val="22"/>
          <w:szCs w:val="22"/>
          <w:lang w:val="en-GB"/>
        </w:rPr>
        <w:t xml:space="preserve"> </w:t>
      </w:r>
      <w:proofErr w:type="spellStart"/>
      <w:r w:rsidRPr="008E26F5">
        <w:rPr>
          <w:rFonts w:cs="Arial"/>
          <w:i/>
          <w:color w:val="000000"/>
          <w:sz w:val="22"/>
          <w:szCs w:val="22"/>
          <w:lang w:val="en-GB"/>
        </w:rPr>
        <w:t>nevojave</w:t>
      </w:r>
      <w:proofErr w:type="spellEnd"/>
      <w:r w:rsidRPr="008E26F5">
        <w:rPr>
          <w:rFonts w:cs="Arial"/>
          <w:i/>
          <w:color w:val="000000"/>
          <w:sz w:val="22"/>
          <w:szCs w:val="22"/>
          <w:lang w:val="en-GB"/>
        </w:rPr>
        <w:t xml:space="preserve"> dhe </w:t>
      </w:r>
      <w:proofErr w:type="spellStart"/>
      <w:r w:rsidRPr="008E26F5">
        <w:rPr>
          <w:rFonts w:cs="Arial"/>
          <w:i/>
          <w:color w:val="000000"/>
          <w:sz w:val="22"/>
          <w:szCs w:val="22"/>
          <w:lang w:val="en-GB"/>
        </w:rPr>
        <w:t>specifikave</w:t>
      </w:r>
      <w:proofErr w:type="spellEnd"/>
      <w:r w:rsidRPr="008E26F5">
        <w:rPr>
          <w:rFonts w:cs="Arial"/>
          <w:i/>
          <w:color w:val="000000"/>
          <w:sz w:val="22"/>
          <w:szCs w:val="22"/>
          <w:lang w:val="en-GB"/>
        </w:rPr>
        <w:t xml:space="preserve"> </w:t>
      </w:r>
      <w:proofErr w:type="spellStart"/>
      <w:r w:rsidRPr="008E26F5">
        <w:rPr>
          <w:rFonts w:cs="Arial"/>
          <w:i/>
          <w:color w:val="000000"/>
          <w:sz w:val="22"/>
          <w:szCs w:val="22"/>
          <w:lang w:val="en-GB"/>
        </w:rPr>
        <w:t>t</w:t>
      </w:r>
      <w:r>
        <w:rPr>
          <w:rFonts w:cs="Arial"/>
          <w:i/>
          <w:color w:val="000000"/>
          <w:sz w:val="22"/>
          <w:szCs w:val="22"/>
          <w:lang w:val="en-GB"/>
        </w:rPr>
        <w:t>e</w:t>
      </w:r>
      <w:proofErr w:type="spellEnd"/>
      <w:r w:rsidRPr="008E26F5">
        <w:rPr>
          <w:rFonts w:cs="Arial"/>
          <w:i/>
          <w:color w:val="000000"/>
          <w:sz w:val="22"/>
          <w:szCs w:val="22"/>
          <w:lang w:val="en-GB"/>
        </w:rPr>
        <w:t xml:space="preserve"> </w:t>
      </w:r>
      <w:proofErr w:type="spellStart"/>
      <w:r w:rsidRPr="008E26F5">
        <w:rPr>
          <w:rFonts w:cs="Arial"/>
          <w:i/>
          <w:color w:val="000000"/>
          <w:sz w:val="22"/>
          <w:szCs w:val="22"/>
          <w:lang w:val="en-GB"/>
        </w:rPr>
        <w:t>rastit</w:t>
      </w:r>
      <w:proofErr w:type="spellEnd"/>
      <w:r w:rsidRPr="008E26F5">
        <w:rPr>
          <w:rFonts w:cs="Arial"/>
          <w:i/>
          <w:color w:val="000000"/>
          <w:sz w:val="22"/>
          <w:szCs w:val="22"/>
          <w:lang w:val="en-GB"/>
        </w:rPr>
        <w:t xml:space="preserve">. </w:t>
      </w:r>
    </w:p>
    <w:p w14:paraId="1A8A1D79" w14:textId="77777777" w:rsidR="00EB28D2" w:rsidRPr="00F03A56" w:rsidRDefault="00EB28D2" w:rsidP="00EB28D2">
      <w:pPr>
        <w:pStyle w:val="Normal11pt"/>
        <w:numPr>
          <w:ilvl w:val="0"/>
          <w:numId w:val="10"/>
        </w:numPr>
        <w:spacing w:line="276" w:lineRule="auto"/>
        <w:jc w:val="both"/>
        <w:rPr>
          <w:rFonts w:cs="Arial"/>
          <w:b/>
          <w:bCs/>
          <w:i/>
          <w:color w:val="000000"/>
          <w:sz w:val="22"/>
          <w:szCs w:val="22"/>
          <w:lang w:val="en-GB"/>
        </w:rPr>
      </w:pPr>
      <w:r w:rsidRPr="005B18B7">
        <w:rPr>
          <w:rFonts w:cs="Arial"/>
          <w:i/>
          <w:color w:val="000000"/>
          <w:sz w:val="22"/>
          <w:szCs w:val="22"/>
          <w:lang w:val="en-GB"/>
        </w:rPr>
        <w:t xml:space="preserve">Ka per </w:t>
      </w:r>
      <w:proofErr w:type="spellStart"/>
      <w:r w:rsidRPr="005B18B7">
        <w:rPr>
          <w:rFonts w:cs="Arial"/>
          <w:i/>
          <w:color w:val="000000"/>
          <w:sz w:val="22"/>
          <w:szCs w:val="22"/>
          <w:lang w:val="en-GB"/>
        </w:rPr>
        <w:t>detyre</w:t>
      </w:r>
      <w:proofErr w:type="spellEnd"/>
      <w:r w:rsidRPr="005B18B7">
        <w:rPr>
          <w:rFonts w:cs="Arial"/>
          <w:i/>
          <w:color w:val="000000"/>
          <w:sz w:val="22"/>
          <w:szCs w:val="22"/>
          <w:lang w:val="en-GB"/>
        </w:rPr>
        <w:t xml:space="preserve"> </w:t>
      </w:r>
      <w:proofErr w:type="spellStart"/>
      <w:r w:rsidRPr="005B18B7">
        <w:rPr>
          <w:rFonts w:cs="Arial"/>
          <w:i/>
          <w:color w:val="000000"/>
          <w:sz w:val="22"/>
          <w:szCs w:val="22"/>
          <w:lang w:val="en-GB"/>
        </w:rPr>
        <w:t>te</w:t>
      </w:r>
      <w:proofErr w:type="spellEnd"/>
      <w:r w:rsidRPr="005B18B7">
        <w:rPr>
          <w:rFonts w:cs="Arial"/>
          <w:i/>
          <w:color w:val="000000"/>
          <w:sz w:val="22"/>
          <w:szCs w:val="22"/>
          <w:lang w:val="en-GB"/>
        </w:rPr>
        <w:t xml:space="preserve"> </w:t>
      </w:r>
      <w:proofErr w:type="spellStart"/>
      <w:r w:rsidRPr="005B18B7">
        <w:rPr>
          <w:rFonts w:cs="Arial"/>
          <w:i/>
          <w:color w:val="000000"/>
          <w:sz w:val="22"/>
          <w:szCs w:val="22"/>
          <w:lang w:val="en-GB"/>
        </w:rPr>
        <w:t>veproje</w:t>
      </w:r>
      <w:proofErr w:type="spellEnd"/>
      <w:r w:rsidRPr="005B18B7">
        <w:rPr>
          <w:rFonts w:cs="Arial"/>
          <w:i/>
          <w:color w:val="000000"/>
          <w:sz w:val="22"/>
          <w:szCs w:val="22"/>
          <w:lang w:val="en-GB"/>
        </w:rPr>
        <w:t xml:space="preserve"> ne </w:t>
      </w:r>
      <w:proofErr w:type="spellStart"/>
      <w:r w:rsidRPr="005B18B7">
        <w:rPr>
          <w:rFonts w:cs="Arial"/>
          <w:i/>
          <w:color w:val="000000"/>
          <w:sz w:val="22"/>
          <w:szCs w:val="22"/>
          <w:lang w:val="en-GB"/>
        </w:rPr>
        <w:t>perputhje</w:t>
      </w:r>
      <w:proofErr w:type="spellEnd"/>
      <w:r w:rsidRPr="005B18B7">
        <w:rPr>
          <w:rFonts w:cs="Arial"/>
          <w:i/>
          <w:color w:val="000000"/>
          <w:sz w:val="22"/>
          <w:szCs w:val="22"/>
          <w:lang w:val="en-GB"/>
        </w:rPr>
        <w:t xml:space="preserve"> </w:t>
      </w:r>
      <w:r w:rsidRPr="00F03A56">
        <w:rPr>
          <w:rFonts w:cs="Arial"/>
          <w:b/>
          <w:bCs/>
          <w:i/>
          <w:color w:val="000000"/>
          <w:sz w:val="22"/>
          <w:szCs w:val="22"/>
          <w:lang w:val="en-GB"/>
        </w:rPr>
        <w:t xml:space="preserve">me </w:t>
      </w:r>
      <w:proofErr w:type="spellStart"/>
      <w:r w:rsidRPr="00F03A56">
        <w:rPr>
          <w:rFonts w:cs="Arial"/>
          <w:b/>
          <w:bCs/>
          <w:i/>
          <w:color w:val="000000"/>
          <w:sz w:val="22"/>
          <w:szCs w:val="22"/>
          <w:lang w:val="en-GB"/>
        </w:rPr>
        <w:t>Rregulloren</w:t>
      </w:r>
      <w:proofErr w:type="spellEnd"/>
      <w:r w:rsidRPr="00F03A56">
        <w:rPr>
          <w:rFonts w:cs="Arial"/>
          <w:b/>
          <w:bCs/>
          <w:i/>
          <w:color w:val="000000"/>
          <w:sz w:val="22"/>
          <w:szCs w:val="22"/>
          <w:lang w:val="en-GB"/>
        </w:rPr>
        <w:t xml:space="preserve"> per </w:t>
      </w:r>
      <w:proofErr w:type="spellStart"/>
      <w:r w:rsidRPr="00F03A56">
        <w:rPr>
          <w:rFonts w:cs="Arial"/>
          <w:b/>
          <w:bCs/>
          <w:i/>
          <w:color w:val="000000"/>
          <w:sz w:val="22"/>
          <w:szCs w:val="22"/>
          <w:lang w:val="en-GB"/>
        </w:rPr>
        <w:t>parandalimin</w:t>
      </w:r>
      <w:proofErr w:type="spellEnd"/>
      <w:r w:rsidRPr="00F03A56">
        <w:rPr>
          <w:rFonts w:cs="Arial"/>
          <w:b/>
          <w:bCs/>
          <w:i/>
          <w:color w:val="000000"/>
          <w:sz w:val="22"/>
          <w:szCs w:val="22"/>
          <w:lang w:val="en-GB"/>
        </w:rPr>
        <w:t xml:space="preserve"> dhe </w:t>
      </w:r>
      <w:proofErr w:type="spellStart"/>
      <w:r w:rsidRPr="00F03A56">
        <w:rPr>
          <w:rFonts w:cs="Arial"/>
          <w:b/>
          <w:bCs/>
          <w:i/>
          <w:color w:val="000000"/>
          <w:sz w:val="22"/>
          <w:szCs w:val="22"/>
          <w:lang w:val="en-GB"/>
        </w:rPr>
        <w:t>mbrojtjen</w:t>
      </w:r>
      <w:proofErr w:type="spellEnd"/>
      <w:r w:rsidRPr="00F03A56">
        <w:rPr>
          <w:rFonts w:cs="Arial"/>
          <w:b/>
          <w:bCs/>
          <w:i/>
          <w:color w:val="000000"/>
          <w:sz w:val="22"/>
          <w:szCs w:val="22"/>
          <w:lang w:val="en-GB"/>
        </w:rPr>
        <w:t xml:space="preserve"> </w:t>
      </w:r>
      <w:proofErr w:type="spellStart"/>
      <w:r w:rsidRPr="00F03A56">
        <w:rPr>
          <w:rFonts w:cs="Arial"/>
          <w:b/>
          <w:bCs/>
          <w:i/>
          <w:color w:val="000000"/>
          <w:sz w:val="22"/>
          <w:szCs w:val="22"/>
          <w:lang w:val="en-GB"/>
        </w:rPr>
        <w:t>ndaj</w:t>
      </w:r>
      <w:proofErr w:type="spellEnd"/>
      <w:r w:rsidRPr="00F03A56">
        <w:rPr>
          <w:rFonts w:cs="Arial"/>
          <w:b/>
          <w:bCs/>
          <w:i/>
          <w:color w:val="000000"/>
          <w:sz w:val="22"/>
          <w:szCs w:val="22"/>
          <w:lang w:val="en-GB"/>
        </w:rPr>
        <w:t xml:space="preserve"> </w:t>
      </w:r>
      <w:proofErr w:type="spellStart"/>
      <w:r w:rsidRPr="00F03A56">
        <w:rPr>
          <w:rFonts w:cs="Arial"/>
          <w:b/>
          <w:bCs/>
          <w:i/>
          <w:color w:val="000000"/>
          <w:sz w:val="22"/>
          <w:szCs w:val="22"/>
          <w:lang w:val="en-GB"/>
        </w:rPr>
        <w:t>ngacmimeve</w:t>
      </w:r>
      <w:proofErr w:type="spellEnd"/>
      <w:r w:rsidRPr="00F03A56">
        <w:rPr>
          <w:rFonts w:cs="Arial"/>
          <w:b/>
          <w:bCs/>
          <w:i/>
          <w:color w:val="000000"/>
          <w:sz w:val="22"/>
          <w:szCs w:val="22"/>
          <w:lang w:val="en-GB"/>
        </w:rPr>
        <w:t xml:space="preserve">, </w:t>
      </w:r>
      <w:proofErr w:type="spellStart"/>
      <w:r w:rsidRPr="00F03A56">
        <w:rPr>
          <w:rFonts w:cs="Arial"/>
          <w:b/>
          <w:bCs/>
          <w:i/>
          <w:color w:val="000000"/>
          <w:sz w:val="22"/>
          <w:szCs w:val="22"/>
          <w:lang w:val="en-GB"/>
        </w:rPr>
        <w:t>shfrytezimit</w:t>
      </w:r>
      <w:proofErr w:type="spellEnd"/>
      <w:r w:rsidRPr="00F03A56">
        <w:rPr>
          <w:rFonts w:cs="Arial"/>
          <w:b/>
          <w:bCs/>
          <w:i/>
          <w:color w:val="000000"/>
          <w:sz w:val="22"/>
          <w:szCs w:val="22"/>
          <w:lang w:val="en-GB"/>
        </w:rPr>
        <w:t xml:space="preserve"> dhe </w:t>
      </w:r>
      <w:proofErr w:type="spellStart"/>
      <w:r w:rsidRPr="00F03A56">
        <w:rPr>
          <w:rFonts w:cs="Arial"/>
          <w:b/>
          <w:bCs/>
          <w:i/>
          <w:color w:val="000000"/>
          <w:sz w:val="22"/>
          <w:szCs w:val="22"/>
          <w:lang w:val="en-GB"/>
        </w:rPr>
        <w:t>abuzimeve</w:t>
      </w:r>
      <w:proofErr w:type="spellEnd"/>
      <w:r w:rsidRPr="00F03A56">
        <w:rPr>
          <w:rFonts w:cs="Arial"/>
          <w:b/>
          <w:bCs/>
          <w:i/>
          <w:color w:val="000000"/>
          <w:sz w:val="22"/>
          <w:szCs w:val="22"/>
          <w:lang w:val="en-GB"/>
        </w:rPr>
        <w:t xml:space="preserve"> </w:t>
      </w:r>
      <w:proofErr w:type="spellStart"/>
      <w:r w:rsidRPr="00F03A56">
        <w:rPr>
          <w:rFonts w:cs="Arial"/>
          <w:b/>
          <w:bCs/>
          <w:i/>
          <w:color w:val="000000"/>
          <w:sz w:val="22"/>
          <w:szCs w:val="22"/>
          <w:lang w:val="en-GB"/>
        </w:rPr>
        <w:t>seksuale</w:t>
      </w:r>
      <w:proofErr w:type="spellEnd"/>
      <w:r>
        <w:rPr>
          <w:rFonts w:cs="Arial"/>
          <w:b/>
          <w:bCs/>
          <w:i/>
          <w:color w:val="000000"/>
          <w:sz w:val="22"/>
          <w:szCs w:val="22"/>
          <w:lang w:val="en-GB"/>
        </w:rPr>
        <w:t xml:space="preserve"> dhe </w:t>
      </w:r>
      <w:proofErr w:type="spellStart"/>
      <w:r>
        <w:rPr>
          <w:rFonts w:cs="Arial"/>
          <w:b/>
          <w:bCs/>
          <w:i/>
          <w:color w:val="000000"/>
          <w:sz w:val="22"/>
          <w:szCs w:val="22"/>
          <w:lang w:val="en-GB"/>
        </w:rPr>
        <w:t>Kodin</w:t>
      </w:r>
      <w:proofErr w:type="spellEnd"/>
      <w:r>
        <w:rPr>
          <w:rFonts w:cs="Arial"/>
          <w:b/>
          <w:bCs/>
          <w:i/>
          <w:color w:val="000000"/>
          <w:sz w:val="22"/>
          <w:szCs w:val="22"/>
          <w:lang w:val="en-GB"/>
        </w:rPr>
        <w:t xml:space="preserve"> e </w:t>
      </w:r>
      <w:proofErr w:type="spellStart"/>
      <w:r>
        <w:rPr>
          <w:rFonts w:cs="Arial"/>
          <w:b/>
          <w:bCs/>
          <w:i/>
          <w:color w:val="000000"/>
          <w:sz w:val="22"/>
          <w:szCs w:val="22"/>
          <w:lang w:val="en-GB"/>
        </w:rPr>
        <w:t>Sjelljes</w:t>
      </w:r>
      <w:proofErr w:type="spellEnd"/>
      <w:r w:rsidRPr="00F03A56">
        <w:rPr>
          <w:rFonts w:cs="Arial"/>
          <w:b/>
          <w:bCs/>
          <w:i/>
          <w:color w:val="000000"/>
          <w:sz w:val="22"/>
          <w:szCs w:val="22"/>
          <w:lang w:val="en-GB"/>
        </w:rPr>
        <w:t xml:space="preserve"> </w:t>
      </w:r>
    </w:p>
    <w:p w14:paraId="3F995B83" w14:textId="77777777" w:rsidR="00EB28D2" w:rsidRPr="005B18B7" w:rsidRDefault="00EB28D2" w:rsidP="00EB28D2">
      <w:pPr>
        <w:pStyle w:val="Normal11pt"/>
        <w:numPr>
          <w:ilvl w:val="0"/>
          <w:numId w:val="10"/>
        </w:numPr>
        <w:spacing w:line="276" w:lineRule="auto"/>
        <w:jc w:val="both"/>
        <w:rPr>
          <w:rFonts w:cs="Arial"/>
          <w:i/>
          <w:color w:val="000000"/>
          <w:sz w:val="22"/>
          <w:szCs w:val="22"/>
          <w:lang w:val="en-GB"/>
        </w:rPr>
      </w:pPr>
      <w:proofErr w:type="spellStart"/>
      <w:r w:rsidRPr="005B18B7">
        <w:rPr>
          <w:rFonts w:cs="Arial"/>
          <w:i/>
          <w:color w:val="000000"/>
          <w:sz w:val="22"/>
          <w:szCs w:val="22"/>
          <w:lang w:val="en-GB"/>
        </w:rPr>
        <w:t>Duhet</w:t>
      </w:r>
      <w:proofErr w:type="spellEnd"/>
      <w:r w:rsidRPr="005B18B7">
        <w:rPr>
          <w:rFonts w:cs="Arial"/>
          <w:i/>
          <w:color w:val="000000"/>
          <w:sz w:val="22"/>
          <w:szCs w:val="22"/>
          <w:lang w:val="en-GB"/>
        </w:rPr>
        <w:t xml:space="preserve"> </w:t>
      </w:r>
      <w:proofErr w:type="spellStart"/>
      <w:r w:rsidRPr="005B18B7">
        <w:rPr>
          <w:rFonts w:cs="Arial"/>
          <w:i/>
          <w:color w:val="000000"/>
          <w:sz w:val="22"/>
          <w:szCs w:val="22"/>
          <w:lang w:val="en-GB"/>
        </w:rPr>
        <w:t>te</w:t>
      </w:r>
      <w:proofErr w:type="spellEnd"/>
      <w:r w:rsidRPr="005B18B7">
        <w:rPr>
          <w:rFonts w:cs="Arial"/>
          <w:i/>
          <w:color w:val="000000"/>
          <w:sz w:val="22"/>
          <w:szCs w:val="22"/>
          <w:lang w:val="en-GB"/>
        </w:rPr>
        <w:t xml:space="preserve"> </w:t>
      </w:r>
      <w:proofErr w:type="spellStart"/>
      <w:r w:rsidRPr="005B18B7">
        <w:rPr>
          <w:rFonts w:cs="Arial"/>
          <w:i/>
          <w:color w:val="000000"/>
          <w:sz w:val="22"/>
          <w:szCs w:val="22"/>
          <w:lang w:val="en-GB"/>
        </w:rPr>
        <w:t>promovoje</w:t>
      </w:r>
      <w:proofErr w:type="spellEnd"/>
      <w:r w:rsidRPr="005B18B7">
        <w:rPr>
          <w:rFonts w:cs="Arial"/>
          <w:i/>
          <w:color w:val="000000"/>
          <w:sz w:val="22"/>
          <w:szCs w:val="22"/>
          <w:lang w:val="en-GB"/>
        </w:rPr>
        <w:t xml:space="preserve"> dhe </w:t>
      </w:r>
      <w:proofErr w:type="spellStart"/>
      <w:r w:rsidRPr="005B18B7">
        <w:rPr>
          <w:rFonts w:cs="Arial"/>
          <w:i/>
          <w:color w:val="000000"/>
          <w:sz w:val="22"/>
          <w:szCs w:val="22"/>
          <w:lang w:val="en-GB"/>
        </w:rPr>
        <w:t>mbeshtese</w:t>
      </w:r>
      <w:proofErr w:type="spellEnd"/>
      <w:r w:rsidRPr="005B18B7">
        <w:rPr>
          <w:rFonts w:cs="Arial"/>
          <w:i/>
          <w:color w:val="000000"/>
          <w:sz w:val="22"/>
          <w:szCs w:val="22"/>
          <w:lang w:val="en-GB"/>
        </w:rPr>
        <w:t xml:space="preserve"> </w:t>
      </w:r>
      <w:proofErr w:type="spellStart"/>
      <w:r w:rsidRPr="005B18B7">
        <w:rPr>
          <w:rFonts w:cs="Arial"/>
          <w:i/>
          <w:color w:val="000000"/>
          <w:sz w:val="22"/>
          <w:szCs w:val="22"/>
          <w:lang w:val="en-GB"/>
        </w:rPr>
        <w:t>krijimin</w:t>
      </w:r>
      <w:proofErr w:type="spellEnd"/>
      <w:r w:rsidRPr="005B18B7">
        <w:rPr>
          <w:rFonts w:cs="Arial"/>
          <w:i/>
          <w:color w:val="000000"/>
          <w:sz w:val="22"/>
          <w:szCs w:val="22"/>
          <w:lang w:val="en-GB"/>
        </w:rPr>
        <w:t xml:space="preserve"> e </w:t>
      </w:r>
      <w:proofErr w:type="spellStart"/>
      <w:r w:rsidRPr="005B18B7">
        <w:rPr>
          <w:rFonts w:cs="Arial"/>
          <w:i/>
          <w:color w:val="000000"/>
          <w:sz w:val="22"/>
          <w:szCs w:val="22"/>
          <w:lang w:val="en-GB"/>
        </w:rPr>
        <w:t>nje</w:t>
      </w:r>
      <w:proofErr w:type="spellEnd"/>
      <w:r w:rsidRPr="005B18B7">
        <w:rPr>
          <w:rFonts w:cs="Arial"/>
          <w:i/>
          <w:color w:val="000000"/>
          <w:sz w:val="22"/>
          <w:szCs w:val="22"/>
          <w:lang w:val="en-GB"/>
        </w:rPr>
        <w:t xml:space="preserve"> </w:t>
      </w:r>
      <w:proofErr w:type="spellStart"/>
      <w:r w:rsidRPr="005B18B7">
        <w:rPr>
          <w:rFonts w:cs="Arial"/>
          <w:i/>
          <w:color w:val="000000"/>
          <w:sz w:val="22"/>
          <w:szCs w:val="22"/>
          <w:lang w:val="en-GB"/>
        </w:rPr>
        <w:t>kulture</w:t>
      </w:r>
      <w:proofErr w:type="spellEnd"/>
      <w:r w:rsidRPr="005B18B7">
        <w:rPr>
          <w:rFonts w:cs="Arial"/>
          <w:i/>
          <w:color w:val="000000"/>
          <w:sz w:val="22"/>
          <w:szCs w:val="22"/>
          <w:lang w:val="en-GB"/>
        </w:rPr>
        <w:t xml:space="preserve"> </w:t>
      </w:r>
      <w:proofErr w:type="spellStart"/>
      <w:r w:rsidRPr="005B18B7">
        <w:rPr>
          <w:rFonts w:cs="Arial"/>
          <w:i/>
          <w:color w:val="000000"/>
          <w:sz w:val="22"/>
          <w:szCs w:val="22"/>
          <w:lang w:val="en-GB"/>
        </w:rPr>
        <w:t>te</w:t>
      </w:r>
      <w:proofErr w:type="spellEnd"/>
      <w:r w:rsidRPr="005B18B7">
        <w:rPr>
          <w:rFonts w:cs="Arial"/>
          <w:i/>
          <w:color w:val="000000"/>
          <w:sz w:val="22"/>
          <w:szCs w:val="22"/>
          <w:lang w:val="en-GB"/>
        </w:rPr>
        <w:t xml:space="preserve"> </w:t>
      </w:r>
      <w:proofErr w:type="spellStart"/>
      <w:r w:rsidRPr="005B18B7">
        <w:rPr>
          <w:rFonts w:cs="Arial"/>
          <w:i/>
          <w:color w:val="000000"/>
          <w:sz w:val="22"/>
          <w:szCs w:val="22"/>
          <w:lang w:val="en-GB"/>
        </w:rPr>
        <w:t>te</w:t>
      </w:r>
      <w:proofErr w:type="spellEnd"/>
      <w:r w:rsidRPr="005B18B7">
        <w:rPr>
          <w:rFonts w:cs="Arial"/>
          <w:i/>
          <w:color w:val="000000"/>
          <w:sz w:val="22"/>
          <w:szCs w:val="22"/>
          <w:lang w:val="en-GB"/>
        </w:rPr>
        <w:t xml:space="preserve"> </w:t>
      </w:r>
      <w:proofErr w:type="spellStart"/>
      <w:r w:rsidRPr="005B18B7">
        <w:rPr>
          <w:rFonts w:cs="Arial"/>
          <w:i/>
          <w:color w:val="000000"/>
          <w:sz w:val="22"/>
          <w:szCs w:val="22"/>
          <w:lang w:val="en-GB"/>
        </w:rPr>
        <w:t>respektuarit</w:t>
      </w:r>
      <w:proofErr w:type="spellEnd"/>
      <w:r w:rsidRPr="005B18B7">
        <w:rPr>
          <w:rFonts w:cs="Arial"/>
          <w:i/>
          <w:color w:val="000000"/>
          <w:sz w:val="22"/>
          <w:szCs w:val="22"/>
          <w:lang w:val="en-GB"/>
        </w:rPr>
        <w:t xml:space="preserve">, </w:t>
      </w:r>
      <w:proofErr w:type="spellStart"/>
      <w:r w:rsidRPr="005B18B7">
        <w:rPr>
          <w:rFonts w:cs="Arial"/>
          <w:i/>
          <w:color w:val="000000"/>
          <w:sz w:val="22"/>
          <w:szCs w:val="22"/>
          <w:lang w:val="en-GB"/>
        </w:rPr>
        <w:t>dinjitetit</w:t>
      </w:r>
      <w:proofErr w:type="spellEnd"/>
      <w:r w:rsidRPr="005B18B7">
        <w:rPr>
          <w:rFonts w:cs="Arial"/>
          <w:i/>
          <w:color w:val="000000"/>
          <w:sz w:val="22"/>
          <w:szCs w:val="22"/>
          <w:lang w:val="en-GB"/>
        </w:rPr>
        <w:t xml:space="preserve">, </w:t>
      </w:r>
      <w:proofErr w:type="spellStart"/>
      <w:r w:rsidRPr="005B18B7">
        <w:rPr>
          <w:rFonts w:cs="Arial"/>
          <w:i/>
          <w:color w:val="000000"/>
          <w:sz w:val="22"/>
          <w:szCs w:val="22"/>
          <w:lang w:val="en-GB"/>
        </w:rPr>
        <w:t>besimit</w:t>
      </w:r>
      <w:proofErr w:type="spellEnd"/>
      <w:r w:rsidRPr="005B18B7">
        <w:rPr>
          <w:rFonts w:cs="Arial"/>
          <w:i/>
          <w:color w:val="000000"/>
          <w:sz w:val="22"/>
          <w:szCs w:val="22"/>
          <w:lang w:val="en-GB"/>
        </w:rPr>
        <w:t xml:space="preserve"> dhe </w:t>
      </w:r>
      <w:proofErr w:type="spellStart"/>
      <w:r w:rsidRPr="005B18B7">
        <w:rPr>
          <w:rFonts w:cs="Arial"/>
          <w:i/>
          <w:color w:val="000000"/>
          <w:sz w:val="22"/>
          <w:szCs w:val="22"/>
          <w:lang w:val="en-GB"/>
        </w:rPr>
        <w:t>pergjegjshmerise</w:t>
      </w:r>
      <w:proofErr w:type="spellEnd"/>
      <w:r w:rsidRPr="005B18B7">
        <w:rPr>
          <w:rFonts w:cs="Arial"/>
          <w:i/>
          <w:color w:val="000000"/>
          <w:sz w:val="22"/>
          <w:szCs w:val="22"/>
          <w:lang w:val="en-GB"/>
        </w:rPr>
        <w:t xml:space="preserve">, e </w:t>
      </w:r>
      <w:proofErr w:type="spellStart"/>
      <w:r w:rsidRPr="005B18B7">
        <w:rPr>
          <w:rFonts w:cs="Arial"/>
          <w:i/>
          <w:color w:val="000000"/>
          <w:sz w:val="22"/>
          <w:szCs w:val="22"/>
          <w:lang w:val="en-GB"/>
        </w:rPr>
        <w:t>cila</w:t>
      </w:r>
      <w:proofErr w:type="spellEnd"/>
      <w:r w:rsidRPr="005B18B7">
        <w:rPr>
          <w:rFonts w:cs="Arial"/>
          <w:i/>
          <w:color w:val="000000"/>
          <w:sz w:val="22"/>
          <w:szCs w:val="22"/>
          <w:lang w:val="en-GB"/>
        </w:rPr>
        <w:t xml:space="preserve"> </w:t>
      </w:r>
      <w:proofErr w:type="spellStart"/>
      <w:r w:rsidRPr="005B18B7">
        <w:rPr>
          <w:rFonts w:cs="Arial"/>
          <w:i/>
          <w:color w:val="000000"/>
          <w:sz w:val="22"/>
          <w:szCs w:val="22"/>
          <w:lang w:val="en-GB"/>
        </w:rPr>
        <w:t>pengon</w:t>
      </w:r>
      <w:proofErr w:type="spellEnd"/>
      <w:r w:rsidRPr="005B18B7">
        <w:rPr>
          <w:rFonts w:cs="Arial"/>
          <w:i/>
          <w:color w:val="000000"/>
          <w:sz w:val="22"/>
          <w:szCs w:val="22"/>
          <w:lang w:val="en-GB"/>
        </w:rPr>
        <w:t xml:space="preserve"> </w:t>
      </w:r>
      <w:proofErr w:type="spellStart"/>
      <w:r w:rsidRPr="005B18B7">
        <w:rPr>
          <w:rFonts w:cs="Arial"/>
          <w:i/>
          <w:color w:val="000000"/>
          <w:sz w:val="22"/>
          <w:szCs w:val="22"/>
          <w:lang w:val="en-GB"/>
        </w:rPr>
        <w:t>zhvillimin</w:t>
      </w:r>
      <w:proofErr w:type="spellEnd"/>
      <w:r w:rsidRPr="005B18B7">
        <w:rPr>
          <w:rFonts w:cs="Arial"/>
          <w:i/>
          <w:color w:val="000000"/>
          <w:sz w:val="22"/>
          <w:szCs w:val="22"/>
          <w:lang w:val="en-GB"/>
        </w:rPr>
        <w:t xml:space="preserve"> e </w:t>
      </w:r>
      <w:proofErr w:type="spellStart"/>
      <w:r w:rsidRPr="005B18B7">
        <w:rPr>
          <w:rFonts w:cs="Arial"/>
          <w:i/>
          <w:color w:val="000000"/>
          <w:sz w:val="22"/>
          <w:szCs w:val="22"/>
          <w:lang w:val="en-GB"/>
        </w:rPr>
        <w:t>cdo</w:t>
      </w:r>
      <w:proofErr w:type="spellEnd"/>
      <w:r w:rsidRPr="005B18B7">
        <w:rPr>
          <w:rFonts w:cs="Arial"/>
          <w:i/>
          <w:color w:val="000000"/>
          <w:sz w:val="22"/>
          <w:szCs w:val="22"/>
          <w:lang w:val="en-GB"/>
        </w:rPr>
        <w:t xml:space="preserve"> </w:t>
      </w:r>
      <w:proofErr w:type="spellStart"/>
      <w:r w:rsidRPr="005B18B7">
        <w:rPr>
          <w:rFonts w:cs="Arial"/>
          <w:i/>
          <w:color w:val="000000"/>
          <w:sz w:val="22"/>
          <w:szCs w:val="22"/>
          <w:lang w:val="en-GB"/>
        </w:rPr>
        <w:t>lloj</w:t>
      </w:r>
      <w:proofErr w:type="spellEnd"/>
      <w:r w:rsidRPr="005B18B7">
        <w:rPr>
          <w:rFonts w:cs="Arial"/>
          <w:i/>
          <w:color w:val="000000"/>
          <w:sz w:val="22"/>
          <w:szCs w:val="22"/>
          <w:lang w:val="en-GB"/>
        </w:rPr>
        <w:t xml:space="preserve"> </w:t>
      </w:r>
      <w:proofErr w:type="spellStart"/>
      <w:r w:rsidRPr="005B18B7">
        <w:rPr>
          <w:rFonts w:cs="Arial"/>
          <w:i/>
          <w:color w:val="000000"/>
          <w:sz w:val="22"/>
          <w:szCs w:val="22"/>
          <w:lang w:val="en-GB"/>
        </w:rPr>
        <w:t>shkeljeje</w:t>
      </w:r>
      <w:proofErr w:type="spellEnd"/>
      <w:r w:rsidRPr="005B18B7">
        <w:rPr>
          <w:rFonts w:cs="Arial"/>
          <w:i/>
          <w:color w:val="000000"/>
          <w:sz w:val="22"/>
          <w:szCs w:val="22"/>
          <w:lang w:val="en-GB"/>
        </w:rPr>
        <w:t xml:space="preserve"> dhe </w:t>
      </w:r>
      <w:proofErr w:type="spellStart"/>
      <w:r w:rsidRPr="005B18B7">
        <w:rPr>
          <w:rFonts w:cs="Arial"/>
          <w:i/>
          <w:color w:val="000000"/>
          <w:sz w:val="22"/>
          <w:szCs w:val="22"/>
          <w:lang w:val="en-GB"/>
        </w:rPr>
        <w:t>abuzimi</w:t>
      </w:r>
      <w:proofErr w:type="spellEnd"/>
      <w:r w:rsidRPr="005B18B7">
        <w:rPr>
          <w:rFonts w:cs="Arial"/>
          <w:i/>
          <w:color w:val="000000"/>
          <w:sz w:val="22"/>
          <w:szCs w:val="22"/>
          <w:lang w:val="en-GB"/>
        </w:rPr>
        <w:t xml:space="preserve">; </w:t>
      </w:r>
    </w:p>
    <w:p w14:paraId="0C5EFAAF" w14:textId="77777777" w:rsidR="004F3F31" w:rsidRPr="005B18B7" w:rsidRDefault="004F3F31" w:rsidP="004F3F31">
      <w:pPr>
        <w:pStyle w:val="Normal11pt"/>
        <w:numPr>
          <w:ilvl w:val="0"/>
          <w:numId w:val="10"/>
        </w:numPr>
        <w:spacing w:line="276" w:lineRule="auto"/>
        <w:jc w:val="both"/>
        <w:rPr>
          <w:rFonts w:cs="Arial"/>
          <w:i/>
          <w:color w:val="000000"/>
          <w:sz w:val="22"/>
          <w:szCs w:val="22"/>
          <w:lang w:val="en-GB"/>
        </w:rPr>
      </w:pPr>
      <w:proofErr w:type="spellStart"/>
      <w:r w:rsidRPr="005B18B7">
        <w:rPr>
          <w:rFonts w:cs="Arial"/>
          <w:i/>
          <w:color w:val="000000"/>
          <w:sz w:val="22"/>
          <w:szCs w:val="22"/>
          <w:lang w:val="en-GB"/>
        </w:rPr>
        <w:t>Duhet</w:t>
      </w:r>
      <w:proofErr w:type="spellEnd"/>
      <w:r w:rsidRPr="005B18B7">
        <w:rPr>
          <w:rFonts w:cs="Arial"/>
          <w:i/>
          <w:color w:val="000000"/>
          <w:sz w:val="22"/>
          <w:szCs w:val="22"/>
          <w:lang w:val="en-GB"/>
        </w:rPr>
        <w:t xml:space="preserve"> </w:t>
      </w:r>
      <w:proofErr w:type="spellStart"/>
      <w:r w:rsidRPr="005B18B7">
        <w:rPr>
          <w:rFonts w:cs="Arial"/>
          <w:i/>
          <w:color w:val="000000"/>
          <w:sz w:val="22"/>
          <w:szCs w:val="22"/>
          <w:lang w:val="en-GB"/>
        </w:rPr>
        <w:t>te</w:t>
      </w:r>
      <w:proofErr w:type="spellEnd"/>
      <w:r w:rsidRPr="005B18B7">
        <w:rPr>
          <w:rFonts w:cs="Arial"/>
          <w:i/>
          <w:color w:val="000000"/>
          <w:sz w:val="22"/>
          <w:szCs w:val="22"/>
          <w:lang w:val="en-GB"/>
        </w:rPr>
        <w:t xml:space="preserve"> </w:t>
      </w:r>
      <w:proofErr w:type="spellStart"/>
      <w:r w:rsidRPr="005B18B7">
        <w:rPr>
          <w:rFonts w:cs="Arial"/>
          <w:i/>
          <w:color w:val="000000"/>
          <w:sz w:val="22"/>
          <w:szCs w:val="22"/>
          <w:lang w:val="en-GB"/>
        </w:rPr>
        <w:t>promovoje</w:t>
      </w:r>
      <w:proofErr w:type="spellEnd"/>
      <w:r w:rsidRPr="005B18B7">
        <w:rPr>
          <w:rFonts w:cs="Arial"/>
          <w:i/>
          <w:color w:val="000000"/>
          <w:sz w:val="22"/>
          <w:szCs w:val="22"/>
          <w:lang w:val="en-GB"/>
        </w:rPr>
        <w:t xml:space="preserve"> dhe </w:t>
      </w:r>
      <w:proofErr w:type="spellStart"/>
      <w:r w:rsidRPr="005B18B7">
        <w:rPr>
          <w:rFonts w:cs="Arial"/>
          <w:i/>
          <w:color w:val="000000"/>
          <w:sz w:val="22"/>
          <w:szCs w:val="22"/>
          <w:lang w:val="en-GB"/>
        </w:rPr>
        <w:t>mbeshtese</w:t>
      </w:r>
      <w:proofErr w:type="spellEnd"/>
      <w:r w:rsidRPr="005B18B7">
        <w:rPr>
          <w:rFonts w:cs="Arial"/>
          <w:i/>
          <w:color w:val="000000"/>
          <w:sz w:val="22"/>
          <w:szCs w:val="22"/>
          <w:lang w:val="en-GB"/>
        </w:rPr>
        <w:t xml:space="preserve"> </w:t>
      </w:r>
      <w:proofErr w:type="spellStart"/>
      <w:r w:rsidRPr="005B18B7">
        <w:rPr>
          <w:rFonts w:cs="Arial"/>
          <w:i/>
          <w:color w:val="000000"/>
          <w:sz w:val="22"/>
          <w:szCs w:val="22"/>
          <w:lang w:val="en-GB"/>
        </w:rPr>
        <w:t>krijimin</w:t>
      </w:r>
      <w:proofErr w:type="spellEnd"/>
      <w:r w:rsidRPr="005B18B7">
        <w:rPr>
          <w:rFonts w:cs="Arial"/>
          <w:i/>
          <w:color w:val="000000"/>
          <w:sz w:val="22"/>
          <w:szCs w:val="22"/>
          <w:lang w:val="en-GB"/>
        </w:rPr>
        <w:t xml:space="preserve"> e </w:t>
      </w:r>
      <w:proofErr w:type="spellStart"/>
      <w:r w:rsidRPr="005B18B7">
        <w:rPr>
          <w:rFonts w:cs="Arial"/>
          <w:i/>
          <w:color w:val="000000"/>
          <w:sz w:val="22"/>
          <w:szCs w:val="22"/>
          <w:lang w:val="en-GB"/>
        </w:rPr>
        <w:t>nje</w:t>
      </w:r>
      <w:proofErr w:type="spellEnd"/>
      <w:r w:rsidRPr="005B18B7">
        <w:rPr>
          <w:rFonts w:cs="Arial"/>
          <w:i/>
          <w:color w:val="000000"/>
          <w:sz w:val="22"/>
          <w:szCs w:val="22"/>
          <w:lang w:val="en-GB"/>
        </w:rPr>
        <w:t xml:space="preserve"> </w:t>
      </w:r>
      <w:proofErr w:type="spellStart"/>
      <w:r w:rsidRPr="005B18B7">
        <w:rPr>
          <w:rFonts w:cs="Arial"/>
          <w:i/>
          <w:color w:val="000000"/>
          <w:sz w:val="22"/>
          <w:szCs w:val="22"/>
          <w:lang w:val="en-GB"/>
        </w:rPr>
        <w:t>kulture</w:t>
      </w:r>
      <w:proofErr w:type="spellEnd"/>
      <w:r w:rsidRPr="005B18B7">
        <w:rPr>
          <w:rFonts w:cs="Arial"/>
          <w:i/>
          <w:color w:val="000000"/>
          <w:sz w:val="22"/>
          <w:szCs w:val="22"/>
          <w:lang w:val="en-GB"/>
        </w:rPr>
        <w:t xml:space="preserve"> </w:t>
      </w:r>
      <w:proofErr w:type="spellStart"/>
      <w:r w:rsidRPr="005B18B7">
        <w:rPr>
          <w:rFonts w:cs="Arial"/>
          <w:i/>
          <w:color w:val="000000"/>
          <w:sz w:val="22"/>
          <w:szCs w:val="22"/>
          <w:lang w:val="en-GB"/>
        </w:rPr>
        <w:t>te</w:t>
      </w:r>
      <w:proofErr w:type="spellEnd"/>
      <w:r w:rsidRPr="005B18B7">
        <w:rPr>
          <w:rFonts w:cs="Arial"/>
          <w:i/>
          <w:color w:val="000000"/>
          <w:sz w:val="22"/>
          <w:szCs w:val="22"/>
          <w:lang w:val="en-GB"/>
        </w:rPr>
        <w:t xml:space="preserve"> </w:t>
      </w:r>
      <w:proofErr w:type="spellStart"/>
      <w:r w:rsidRPr="005B18B7">
        <w:rPr>
          <w:rFonts w:cs="Arial"/>
          <w:i/>
          <w:color w:val="000000"/>
          <w:sz w:val="22"/>
          <w:szCs w:val="22"/>
          <w:lang w:val="en-GB"/>
        </w:rPr>
        <w:t>te</w:t>
      </w:r>
      <w:proofErr w:type="spellEnd"/>
      <w:r w:rsidRPr="005B18B7">
        <w:rPr>
          <w:rFonts w:cs="Arial"/>
          <w:i/>
          <w:color w:val="000000"/>
          <w:sz w:val="22"/>
          <w:szCs w:val="22"/>
          <w:lang w:val="en-GB"/>
        </w:rPr>
        <w:t xml:space="preserve"> </w:t>
      </w:r>
      <w:proofErr w:type="spellStart"/>
      <w:r w:rsidRPr="005B18B7">
        <w:rPr>
          <w:rFonts w:cs="Arial"/>
          <w:i/>
          <w:color w:val="000000"/>
          <w:sz w:val="22"/>
          <w:szCs w:val="22"/>
          <w:lang w:val="en-GB"/>
        </w:rPr>
        <w:t>respektuarit</w:t>
      </w:r>
      <w:proofErr w:type="spellEnd"/>
      <w:r w:rsidRPr="005B18B7">
        <w:rPr>
          <w:rFonts w:cs="Arial"/>
          <w:i/>
          <w:color w:val="000000"/>
          <w:sz w:val="22"/>
          <w:szCs w:val="22"/>
          <w:lang w:val="en-GB"/>
        </w:rPr>
        <w:t xml:space="preserve">, </w:t>
      </w:r>
      <w:proofErr w:type="spellStart"/>
      <w:r w:rsidRPr="005B18B7">
        <w:rPr>
          <w:rFonts w:cs="Arial"/>
          <w:i/>
          <w:color w:val="000000"/>
          <w:sz w:val="22"/>
          <w:szCs w:val="22"/>
          <w:lang w:val="en-GB"/>
        </w:rPr>
        <w:t>dinjitetit</w:t>
      </w:r>
      <w:proofErr w:type="spellEnd"/>
      <w:r w:rsidRPr="005B18B7">
        <w:rPr>
          <w:rFonts w:cs="Arial"/>
          <w:i/>
          <w:color w:val="000000"/>
          <w:sz w:val="22"/>
          <w:szCs w:val="22"/>
          <w:lang w:val="en-GB"/>
        </w:rPr>
        <w:t xml:space="preserve">, </w:t>
      </w:r>
      <w:proofErr w:type="spellStart"/>
      <w:r w:rsidRPr="005B18B7">
        <w:rPr>
          <w:rFonts w:cs="Arial"/>
          <w:i/>
          <w:color w:val="000000"/>
          <w:sz w:val="22"/>
          <w:szCs w:val="22"/>
          <w:lang w:val="en-GB"/>
        </w:rPr>
        <w:t>besimit</w:t>
      </w:r>
      <w:proofErr w:type="spellEnd"/>
      <w:r w:rsidRPr="005B18B7">
        <w:rPr>
          <w:rFonts w:cs="Arial"/>
          <w:i/>
          <w:color w:val="000000"/>
          <w:sz w:val="22"/>
          <w:szCs w:val="22"/>
          <w:lang w:val="en-GB"/>
        </w:rPr>
        <w:t xml:space="preserve"> dhe </w:t>
      </w:r>
      <w:proofErr w:type="spellStart"/>
      <w:r w:rsidRPr="005B18B7">
        <w:rPr>
          <w:rFonts w:cs="Arial"/>
          <w:i/>
          <w:color w:val="000000"/>
          <w:sz w:val="22"/>
          <w:szCs w:val="22"/>
          <w:lang w:val="en-GB"/>
        </w:rPr>
        <w:t>pergjegjshmerise</w:t>
      </w:r>
      <w:proofErr w:type="spellEnd"/>
      <w:r w:rsidRPr="005B18B7">
        <w:rPr>
          <w:rFonts w:cs="Arial"/>
          <w:i/>
          <w:color w:val="000000"/>
          <w:sz w:val="22"/>
          <w:szCs w:val="22"/>
          <w:lang w:val="en-GB"/>
        </w:rPr>
        <w:t xml:space="preserve">, e </w:t>
      </w:r>
      <w:proofErr w:type="spellStart"/>
      <w:r w:rsidRPr="005B18B7">
        <w:rPr>
          <w:rFonts w:cs="Arial"/>
          <w:i/>
          <w:color w:val="000000"/>
          <w:sz w:val="22"/>
          <w:szCs w:val="22"/>
          <w:lang w:val="en-GB"/>
        </w:rPr>
        <w:t>cila</w:t>
      </w:r>
      <w:proofErr w:type="spellEnd"/>
      <w:r w:rsidRPr="005B18B7">
        <w:rPr>
          <w:rFonts w:cs="Arial"/>
          <w:i/>
          <w:color w:val="000000"/>
          <w:sz w:val="22"/>
          <w:szCs w:val="22"/>
          <w:lang w:val="en-GB"/>
        </w:rPr>
        <w:t xml:space="preserve"> </w:t>
      </w:r>
      <w:proofErr w:type="spellStart"/>
      <w:r w:rsidRPr="005B18B7">
        <w:rPr>
          <w:rFonts w:cs="Arial"/>
          <w:i/>
          <w:color w:val="000000"/>
          <w:sz w:val="22"/>
          <w:szCs w:val="22"/>
          <w:lang w:val="en-GB"/>
        </w:rPr>
        <w:t>pengon</w:t>
      </w:r>
      <w:proofErr w:type="spellEnd"/>
      <w:r w:rsidRPr="005B18B7">
        <w:rPr>
          <w:rFonts w:cs="Arial"/>
          <w:i/>
          <w:color w:val="000000"/>
          <w:sz w:val="22"/>
          <w:szCs w:val="22"/>
          <w:lang w:val="en-GB"/>
        </w:rPr>
        <w:t xml:space="preserve"> </w:t>
      </w:r>
      <w:proofErr w:type="spellStart"/>
      <w:r w:rsidRPr="005B18B7">
        <w:rPr>
          <w:rFonts w:cs="Arial"/>
          <w:i/>
          <w:color w:val="000000"/>
          <w:sz w:val="22"/>
          <w:szCs w:val="22"/>
          <w:lang w:val="en-GB"/>
        </w:rPr>
        <w:t>zhvillimin</w:t>
      </w:r>
      <w:proofErr w:type="spellEnd"/>
      <w:r w:rsidRPr="005B18B7">
        <w:rPr>
          <w:rFonts w:cs="Arial"/>
          <w:i/>
          <w:color w:val="000000"/>
          <w:sz w:val="22"/>
          <w:szCs w:val="22"/>
          <w:lang w:val="en-GB"/>
        </w:rPr>
        <w:t xml:space="preserve"> e </w:t>
      </w:r>
      <w:proofErr w:type="spellStart"/>
      <w:r w:rsidRPr="005B18B7">
        <w:rPr>
          <w:rFonts w:cs="Arial"/>
          <w:i/>
          <w:color w:val="000000"/>
          <w:sz w:val="22"/>
          <w:szCs w:val="22"/>
          <w:lang w:val="en-GB"/>
        </w:rPr>
        <w:t>cdo</w:t>
      </w:r>
      <w:proofErr w:type="spellEnd"/>
      <w:r w:rsidRPr="005B18B7">
        <w:rPr>
          <w:rFonts w:cs="Arial"/>
          <w:i/>
          <w:color w:val="000000"/>
          <w:sz w:val="22"/>
          <w:szCs w:val="22"/>
          <w:lang w:val="en-GB"/>
        </w:rPr>
        <w:t xml:space="preserve"> </w:t>
      </w:r>
      <w:proofErr w:type="spellStart"/>
      <w:r w:rsidRPr="005B18B7">
        <w:rPr>
          <w:rFonts w:cs="Arial"/>
          <w:i/>
          <w:color w:val="000000"/>
          <w:sz w:val="22"/>
          <w:szCs w:val="22"/>
          <w:lang w:val="en-GB"/>
        </w:rPr>
        <w:t>lloj</w:t>
      </w:r>
      <w:proofErr w:type="spellEnd"/>
      <w:r w:rsidRPr="005B18B7">
        <w:rPr>
          <w:rFonts w:cs="Arial"/>
          <w:i/>
          <w:color w:val="000000"/>
          <w:sz w:val="22"/>
          <w:szCs w:val="22"/>
          <w:lang w:val="en-GB"/>
        </w:rPr>
        <w:t xml:space="preserve"> </w:t>
      </w:r>
      <w:proofErr w:type="spellStart"/>
      <w:r w:rsidRPr="005B18B7">
        <w:rPr>
          <w:rFonts w:cs="Arial"/>
          <w:i/>
          <w:color w:val="000000"/>
          <w:sz w:val="22"/>
          <w:szCs w:val="22"/>
          <w:lang w:val="en-GB"/>
        </w:rPr>
        <w:t>shkeljeje</w:t>
      </w:r>
      <w:proofErr w:type="spellEnd"/>
      <w:r w:rsidRPr="005B18B7">
        <w:rPr>
          <w:rFonts w:cs="Arial"/>
          <w:i/>
          <w:color w:val="000000"/>
          <w:sz w:val="22"/>
          <w:szCs w:val="22"/>
          <w:lang w:val="en-GB"/>
        </w:rPr>
        <w:t xml:space="preserve"> dhe </w:t>
      </w:r>
      <w:proofErr w:type="spellStart"/>
      <w:r w:rsidRPr="005B18B7">
        <w:rPr>
          <w:rFonts w:cs="Arial"/>
          <w:i/>
          <w:color w:val="000000"/>
          <w:sz w:val="22"/>
          <w:szCs w:val="22"/>
          <w:lang w:val="en-GB"/>
        </w:rPr>
        <w:t>abuzimi</w:t>
      </w:r>
      <w:proofErr w:type="spellEnd"/>
      <w:r w:rsidRPr="005B18B7">
        <w:rPr>
          <w:rFonts w:cs="Arial"/>
          <w:i/>
          <w:color w:val="000000"/>
          <w:sz w:val="22"/>
          <w:szCs w:val="22"/>
          <w:lang w:val="en-GB"/>
        </w:rPr>
        <w:t xml:space="preserve">; </w:t>
      </w:r>
    </w:p>
    <w:p w14:paraId="18B1D9CE" w14:textId="77777777" w:rsidR="004F3F31" w:rsidRPr="004F3F31" w:rsidRDefault="004F3F31" w:rsidP="004F3F31">
      <w:pPr>
        <w:jc w:val="both"/>
        <w:rPr>
          <w:sz w:val="22"/>
          <w:szCs w:val="22"/>
        </w:rPr>
      </w:pPr>
    </w:p>
    <w:p w14:paraId="5C16B914" w14:textId="77777777" w:rsidR="006B6FE0" w:rsidRPr="007573C9" w:rsidRDefault="006B6FE0" w:rsidP="00061268">
      <w:pPr>
        <w:pStyle w:val="Normal11pt"/>
        <w:numPr>
          <w:ilvl w:val="0"/>
          <w:numId w:val="0"/>
        </w:numPr>
        <w:ind w:left="284" w:hanging="284"/>
        <w:jc w:val="both"/>
        <w:rPr>
          <w:sz w:val="16"/>
          <w:szCs w:val="16"/>
        </w:rPr>
      </w:pPr>
    </w:p>
    <w:p w14:paraId="6EC72B8D" w14:textId="24866FC4" w:rsidR="0019443F" w:rsidRPr="00E36007" w:rsidRDefault="0019443F" w:rsidP="00061268">
      <w:pPr>
        <w:pStyle w:val="Normal11pt"/>
        <w:numPr>
          <w:ilvl w:val="0"/>
          <w:numId w:val="0"/>
        </w:numPr>
        <w:ind w:left="284" w:hanging="284"/>
        <w:jc w:val="both"/>
        <w:rPr>
          <w:b/>
          <w:color w:val="0070C0"/>
          <w:sz w:val="22"/>
          <w:szCs w:val="22"/>
        </w:rPr>
      </w:pPr>
      <w:r w:rsidRPr="00E36007">
        <w:rPr>
          <w:b/>
          <w:color w:val="0070C0"/>
          <w:sz w:val="22"/>
          <w:szCs w:val="22"/>
        </w:rPr>
        <w:t>Profili p</w:t>
      </w:r>
      <w:r w:rsidR="007573C9" w:rsidRPr="00E36007">
        <w:rPr>
          <w:b/>
          <w:color w:val="0070C0"/>
          <w:sz w:val="22"/>
          <w:szCs w:val="22"/>
        </w:rPr>
        <w:t>ë</w:t>
      </w:r>
      <w:r w:rsidRPr="00E36007">
        <w:rPr>
          <w:b/>
          <w:color w:val="0070C0"/>
          <w:sz w:val="22"/>
          <w:szCs w:val="22"/>
        </w:rPr>
        <w:t>r pozicionin Punonj</w:t>
      </w:r>
      <w:r w:rsidR="007573C9" w:rsidRPr="00E36007">
        <w:rPr>
          <w:b/>
          <w:color w:val="0070C0"/>
          <w:sz w:val="22"/>
          <w:szCs w:val="22"/>
        </w:rPr>
        <w:t>ë</w:t>
      </w:r>
      <w:r w:rsidRPr="00E36007">
        <w:rPr>
          <w:b/>
          <w:color w:val="0070C0"/>
          <w:sz w:val="22"/>
          <w:szCs w:val="22"/>
        </w:rPr>
        <w:t>s Social</w:t>
      </w:r>
      <w:r w:rsidR="00696000" w:rsidRPr="00E36007">
        <w:rPr>
          <w:b/>
          <w:color w:val="0070C0"/>
          <w:sz w:val="22"/>
          <w:szCs w:val="22"/>
        </w:rPr>
        <w:t xml:space="preserve"> </w:t>
      </w:r>
    </w:p>
    <w:p w14:paraId="69DEA0A7" w14:textId="57B8D184" w:rsidR="0019443F" w:rsidRDefault="005D2CF1" w:rsidP="0019443F">
      <w:pPr>
        <w:numPr>
          <w:ilvl w:val="1"/>
          <w:numId w:val="7"/>
        </w:numPr>
        <w:tabs>
          <w:tab w:val="clear" w:pos="1440"/>
          <w:tab w:val="num" w:pos="426"/>
        </w:tabs>
        <w:overflowPunct w:val="0"/>
        <w:autoSpaceDE w:val="0"/>
        <w:autoSpaceDN w:val="0"/>
        <w:adjustRightInd w:val="0"/>
        <w:spacing w:line="280" w:lineRule="atLeast"/>
        <w:ind w:left="426" w:hanging="426"/>
        <w:textAlignment w:val="baseline"/>
        <w:rPr>
          <w:sz w:val="22"/>
          <w:szCs w:val="22"/>
        </w:rPr>
      </w:pPr>
      <w:r>
        <w:rPr>
          <w:sz w:val="22"/>
          <w:szCs w:val="22"/>
        </w:rPr>
        <w:t>D</w:t>
      </w:r>
      <w:r w:rsidRPr="005D2CF1">
        <w:rPr>
          <w:sz w:val="22"/>
          <w:szCs w:val="22"/>
        </w:rPr>
        <w:t xml:space="preserve">iplomë “Bachelor” në fushën e punës sociale dhe diplomë të nivelit të dytë “Master </w:t>
      </w:r>
      <w:r>
        <w:rPr>
          <w:sz w:val="22"/>
          <w:szCs w:val="22"/>
        </w:rPr>
        <w:t>S</w:t>
      </w:r>
      <w:r w:rsidRPr="005D2CF1">
        <w:rPr>
          <w:sz w:val="22"/>
          <w:szCs w:val="22"/>
        </w:rPr>
        <w:t>hkencor</w:t>
      </w:r>
      <w:r>
        <w:rPr>
          <w:sz w:val="22"/>
          <w:szCs w:val="22"/>
        </w:rPr>
        <w:t xml:space="preserve"> </w:t>
      </w:r>
      <w:r w:rsidRPr="005D2CF1">
        <w:rPr>
          <w:sz w:val="22"/>
          <w:szCs w:val="22"/>
        </w:rPr>
        <w:t>/</w:t>
      </w:r>
      <w:r>
        <w:rPr>
          <w:sz w:val="22"/>
          <w:szCs w:val="22"/>
        </w:rPr>
        <w:t xml:space="preserve"> </w:t>
      </w:r>
      <w:r w:rsidRPr="005D2CF1">
        <w:rPr>
          <w:sz w:val="22"/>
          <w:szCs w:val="22"/>
        </w:rPr>
        <w:t>Profesional” në të njëjtën fushë</w:t>
      </w:r>
      <w:r w:rsidR="00E36007">
        <w:rPr>
          <w:sz w:val="22"/>
          <w:szCs w:val="22"/>
        </w:rPr>
        <w:t xml:space="preserve">; </w:t>
      </w:r>
    </w:p>
    <w:p w14:paraId="2D5DC04D" w14:textId="066F5DD4" w:rsidR="00D13F1C" w:rsidRPr="00DF0B96" w:rsidRDefault="00DF0B96" w:rsidP="0019443F">
      <w:pPr>
        <w:numPr>
          <w:ilvl w:val="1"/>
          <w:numId w:val="7"/>
        </w:numPr>
        <w:tabs>
          <w:tab w:val="clear" w:pos="1440"/>
          <w:tab w:val="num" w:pos="426"/>
        </w:tabs>
        <w:overflowPunct w:val="0"/>
        <w:autoSpaceDE w:val="0"/>
        <w:autoSpaceDN w:val="0"/>
        <w:adjustRightInd w:val="0"/>
        <w:spacing w:line="280" w:lineRule="atLeast"/>
        <w:ind w:left="426" w:hanging="426"/>
        <w:textAlignment w:val="baseline"/>
        <w:rPr>
          <w:sz w:val="22"/>
          <w:szCs w:val="22"/>
        </w:rPr>
      </w:pPr>
      <w:r w:rsidRPr="00DF0B96">
        <w:rPr>
          <w:sz w:val="22"/>
          <w:szCs w:val="22"/>
        </w:rPr>
        <w:t>Preferohet t</w:t>
      </w:r>
      <w:r w:rsidR="00D13F1C" w:rsidRPr="00DF0B96">
        <w:rPr>
          <w:sz w:val="22"/>
          <w:szCs w:val="22"/>
        </w:rPr>
        <w:t>ë jenë të regjistruar në Urdhrin e Punonjësit Socialë</w:t>
      </w:r>
      <w:r w:rsidR="0004500B" w:rsidRPr="00DF0B96">
        <w:rPr>
          <w:sz w:val="22"/>
          <w:szCs w:val="22"/>
        </w:rPr>
        <w:t xml:space="preserve">, sipas Ligjit përkatës; </w:t>
      </w:r>
    </w:p>
    <w:p w14:paraId="1CC61E2E" w14:textId="77777777" w:rsidR="0019443F" w:rsidRPr="00F77266" w:rsidRDefault="0019443F" w:rsidP="0019443F">
      <w:pPr>
        <w:numPr>
          <w:ilvl w:val="1"/>
          <w:numId w:val="7"/>
        </w:numPr>
        <w:tabs>
          <w:tab w:val="clear" w:pos="1440"/>
          <w:tab w:val="num" w:pos="426"/>
        </w:tabs>
        <w:overflowPunct w:val="0"/>
        <w:autoSpaceDE w:val="0"/>
        <w:autoSpaceDN w:val="0"/>
        <w:adjustRightInd w:val="0"/>
        <w:spacing w:line="280" w:lineRule="atLeast"/>
        <w:ind w:left="426" w:hanging="426"/>
        <w:textAlignment w:val="baseline"/>
        <w:rPr>
          <w:sz w:val="22"/>
          <w:szCs w:val="22"/>
        </w:rPr>
      </w:pPr>
      <w:r w:rsidRPr="00F77266">
        <w:rPr>
          <w:sz w:val="22"/>
          <w:szCs w:val="22"/>
        </w:rPr>
        <w:t>Të paktën 2 vjet eksperiencë pune me fëmijët dhe familjet në nevojë</w:t>
      </w:r>
      <w:r w:rsidR="00E36007">
        <w:rPr>
          <w:sz w:val="22"/>
          <w:szCs w:val="22"/>
        </w:rPr>
        <w:t>;</w:t>
      </w:r>
      <w:r w:rsidRPr="00F77266">
        <w:rPr>
          <w:sz w:val="22"/>
          <w:szCs w:val="22"/>
        </w:rPr>
        <w:t xml:space="preserve"> </w:t>
      </w:r>
    </w:p>
    <w:p w14:paraId="778099AF" w14:textId="77777777" w:rsidR="0019443F" w:rsidRPr="00F77266" w:rsidRDefault="0019443F" w:rsidP="0019443F">
      <w:pPr>
        <w:numPr>
          <w:ilvl w:val="1"/>
          <w:numId w:val="7"/>
        </w:numPr>
        <w:tabs>
          <w:tab w:val="clear" w:pos="1440"/>
          <w:tab w:val="num" w:pos="426"/>
        </w:tabs>
        <w:overflowPunct w:val="0"/>
        <w:autoSpaceDE w:val="0"/>
        <w:autoSpaceDN w:val="0"/>
        <w:adjustRightInd w:val="0"/>
        <w:spacing w:line="280" w:lineRule="atLeast"/>
        <w:ind w:left="426" w:hanging="426"/>
        <w:textAlignment w:val="baseline"/>
        <w:rPr>
          <w:sz w:val="22"/>
          <w:szCs w:val="22"/>
        </w:rPr>
      </w:pPr>
      <w:r w:rsidRPr="00F77266">
        <w:rPr>
          <w:sz w:val="22"/>
          <w:szCs w:val="22"/>
        </w:rPr>
        <w:t>Njohuri të mira të të drejtave të fëmijëve</w:t>
      </w:r>
      <w:r w:rsidR="00E36007">
        <w:rPr>
          <w:sz w:val="22"/>
          <w:szCs w:val="22"/>
        </w:rPr>
        <w:t>;</w:t>
      </w:r>
    </w:p>
    <w:p w14:paraId="1B94B9A6" w14:textId="77777777" w:rsidR="0019443F" w:rsidRPr="00F77266" w:rsidRDefault="0019443F" w:rsidP="0019443F">
      <w:pPr>
        <w:numPr>
          <w:ilvl w:val="1"/>
          <w:numId w:val="7"/>
        </w:numPr>
        <w:tabs>
          <w:tab w:val="clear" w:pos="1440"/>
          <w:tab w:val="num" w:pos="426"/>
        </w:tabs>
        <w:overflowPunct w:val="0"/>
        <w:autoSpaceDE w:val="0"/>
        <w:autoSpaceDN w:val="0"/>
        <w:adjustRightInd w:val="0"/>
        <w:spacing w:line="280" w:lineRule="atLeast"/>
        <w:ind w:left="426" w:hanging="426"/>
        <w:textAlignment w:val="baseline"/>
        <w:rPr>
          <w:sz w:val="22"/>
          <w:szCs w:val="22"/>
        </w:rPr>
      </w:pPr>
      <w:r w:rsidRPr="00F77266">
        <w:rPr>
          <w:sz w:val="22"/>
          <w:szCs w:val="22"/>
        </w:rPr>
        <w:t xml:space="preserve">Njohuri mbi metodat dhe praktikat e punës sociale me fëmijët dhe familjet </w:t>
      </w:r>
      <w:r w:rsidR="00E36007">
        <w:rPr>
          <w:sz w:val="22"/>
          <w:szCs w:val="22"/>
        </w:rPr>
        <w:t>;</w:t>
      </w:r>
    </w:p>
    <w:p w14:paraId="33A2DE83" w14:textId="77777777" w:rsidR="0019443F" w:rsidRPr="00F77266" w:rsidRDefault="0019443F" w:rsidP="0019443F">
      <w:pPr>
        <w:numPr>
          <w:ilvl w:val="1"/>
          <w:numId w:val="7"/>
        </w:numPr>
        <w:tabs>
          <w:tab w:val="clear" w:pos="1440"/>
          <w:tab w:val="num" w:pos="426"/>
        </w:tabs>
        <w:overflowPunct w:val="0"/>
        <w:autoSpaceDE w:val="0"/>
        <w:autoSpaceDN w:val="0"/>
        <w:adjustRightInd w:val="0"/>
        <w:spacing w:line="280" w:lineRule="atLeast"/>
        <w:ind w:left="426" w:hanging="426"/>
        <w:textAlignment w:val="baseline"/>
        <w:rPr>
          <w:sz w:val="22"/>
          <w:szCs w:val="22"/>
        </w:rPr>
      </w:pPr>
      <w:r w:rsidRPr="00F77266">
        <w:rPr>
          <w:sz w:val="22"/>
          <w:szCs w:val="22"/>
        </w:rPr>
        <w:t>Njohuri mbi çështjet e zhvillimit social, si çështjet gjinore, edukimi, shëndeti, HIV/AIDS</w:t>
      </w:r>
      <w:r w:rsidR="00E36007">
        <w:rPr>
          <w:sz w:val="22"/>
          <w:szCs w:val="22"/>
        </w:rPr>
        <w:t>;</w:t>
      </w:r>
    </w:p>
    <w:p w14:paraId="0A3F0CD4" w14:textId="77777777" w:rsidR="00D938C7" w:rsidRPr="00110B13" w:rsidRDefault="00D938C7" w:rsidP="00D938C7">
      <w:pPr>
        <w:numPr>
          <w:ilvl w:val="1"/>
          <w:numId w:val="7"/>
        </w:numPr>
        <w:tabs>
          <w:tab w:val="clear" w:pos="1440"/>
          <w:tab w:val="num" w:pos="426"/>
        </w:tabs>
        <w:overflowPunct w:val="0"/>
        <w:autoSpaceDE w:val="0"/>
        <w:autoSpaceDN w:val="0"/>
        <w:adjustRightInd w:val="0"/>
        <w:spacing w:line="280" w:lineRule="atLeast"/>
        <w:ind w:left="426" w:hanging="426"/>
        <w:textAlignment w:val="baseline"/>
        <w:rPr>
          <w:sz w:val="22"/>
          <w:szCs w:val="22"/>
        </w:rPr>
      </w:pPr>
      <w:r w:rsidRPr="00110B13">
        <w:rPr>
          <w:sz w:val="22"/>
          <w:szCs w:val="22"/>
        </w:rPr>
        <w:t>Aftësi për të punuar në mënyrë të pavarur dhe për të punuar në grup</w:t>
      </w:r>
      <w:r w:rsidR="00E36007">
        <w:rPr>
          <w:sz w:val="22"/>
          <w:szCs w:val="22"/>
        </w:rPr>
        <w:t>;</w:t>
      </w:r>
    </w:p>
    <w:p w14:paraId="2FDBCE33" w14:textId="77777777" w:rsidR="0019443F" w:rsidRDefault="0019443F" w:rsidP="0019443F">
      <w:pPr>
        <w:numPr>
          <w:ilvl w:val="1"/>
          <w:numId w:val="7"/>
        </w:numPr>
        <w:tabs>
          <w:tab w:val="clear" w:pos="1440"/>
          <w:tab w:val="num" w:pos="426"/>
        </w:tabs>
        <w:overflowPunct w:val="0"/>
        <w:autoSpaceDE w:val="0"/>
        <w:autoSpaceDN w:val="0"/>
        <w:adjustRightInd w:val="0"/>
        <w:spacing w:line="280" w:lineRule="atLeast"/>
        <w:ind w:left="426" w:hanging="426"/>
        <w:textAlignment w:val="baseline"/>
        <w:rPr>
          <w:sz w:val="22"/>
          <w:szCs w:val="22"/>
          <w:lang w:val="en-GB"/>
        </w:rPr>
      </w:pPr>
      <w:proofErr w:type="spellStart"/>
      <w:r w:rsidRPr="007573C9">
        <w:rPr>
          <w:sz w:val="22"/>
          <w:szCs w:val="22"/>
          <w:lang w:val="en-GB"/>
        </w:rPr>
        <w:t>Aftësi</w:t>
      </w:r>
      <w:proofErr w:type="spellEnd"/>
      <w:r w:rsidRPr="007573C9">
        <w:rPr>
          <w:sz w:val="22"/>
          <w:szCs w:val="22"/>
          <w:lang w:val="en-GB"/>
        </w:rPr>
        <w:t xml:space="preserve"> </w:t>
      </w:r>
      <w:proofErr w:type="spellStart"/>
      <w:r w:rsidRPr="007573C9">
        <w:rPr>
          <w:sz w:val="22"/>
          <w:szCs w:val="22"/>
          <w:lang w:val="en-GB"/>
        </w:rPr>
        <w:t>komunikuese</w:t>
      </w:r>
      <w:proofErr w:type="spellEnd"/>
      <w:r w:rsidRPr="007573C9">
        <w:rPr>
          <w:sz w:val="22"/>
          <w:szCs w:val="22"/>
          <w:lang w:val="en-GB"/>
        </w:rPr>
        <w:t xml:space="preserve"> </w:t>
      </w:r>
    </w:p>
    <w:p w14:paraId="1E824250" w14:textId="77777777" w:rsidR="0019443F" w:rsidRPr="007573C9" w:rsidRDefault="0019443F" w:rsidP="00061268">
      <w:pPr>
        <w:pStyle w:val="Normal11pt"/>
        <w:numPr>
          <w:ilvl w:val="0"/>
          <w:numId w:val="0"/>
        </w:numPr>
        <w:ind w:left="284" w:hanging="284"/>
        <w:jc w:val="both"/>
        <w:rPr>
          <w:sz w:val="16"/>
          <w:szCs w:val="16"/>
        </w:rPr>
      </w:pPr>
    </w:p>
    <w:p w14:paraId="0636AAFE" w14:textId="77777777" w:rsidR="00267866" w:rsidRDefault="00267866" w:rsidP="00061268">
      <w:pPr>
        <w:jc w:val="both"/>
        <w:rPr>
          <w:b/>
          <w:sz w:val="22"/>
          <w:szCs w:val="22"/>
        </w:rPr>
      </w:pPr>
    </w:p>
    <w:p w14:paraId="0A7C80B4" w14:textId="77777777" w:rsidR="00420475" w:rsidRPr="00A5010C" w:rsidRDefault="00420475" w:rsidP="00420475">
      <w:pPr>
        <w:jc w:val="both"/>
        <w:rPr>
          <w:b/>
          <w:color w:val="0070C0"/>
        </w:rPr>
      </w:pPr>
      <w:r w:rsidRPr="00A5010C">
        <w:rPr>
          <w:b/>
          <w:color w:val="0070C0"/>
        </w:rPr>
        <w:t>Paraqitja e dokumentave:</w:t>
      </w:r>
    </w:p>
    <w:p w14:paraId="65623CD3" w14:textId="2A3C47A6" w:rsidR="00420475" w:rsidRDefault="00420475" w:rsidP="00420475">
      <w:pPr>
        <w:jc w:val="both"/>
        <w:rPr>
          <w:rStyle w:val="Hyperlink"/>
        </w:rPr>
      </w:pPr>
      <w:r w:rsidRPr="003F799C">
        <w:t xml:space="preserve">Personat e interesuar janë të ftuar të paraqesin </w:t>
      </w:r>
      <w:r>
        <w:t>dokumentat e m</w:t>
      </w:r>
      <w:r w:rsidRPr="003F799C">
        <w:t>ë</w:t>
      </w:r>
      <w:r>
        <w:t>posht</w:t>
      </w:r>
      <w:r w:rsidRPr="003F799C">
        <w:t>ë</w:t>
      </w:r>
      <w:r>
        <w:t xml:space="preserve">me </w:t>
      </w:r>
      <w:r w:rsidRPr="003F799C">
        <w:t xml:space="preserve">brenda datës </w:t>
      </w:r>
      <w:r w:rsidR="008A55C8">
        <w:rPr>
          <w:b/>
          <w:bCs/>
        </w:rPr>
        <w:t>30.04</w:t>
      </w:r>
      <w:r w:rsidR="00AC029E" w:rsidRPr="0036116B">
        <w:rPr>
          <w:b/>
          <w:bCs/>
        </w:rPr>
        <w:t>.202</w:t>
      </w:r>
      <w:r w:rsidR="008A55C8">
        <w:rPr>
          <w:b/>
          <w:bCs/>
        </w:rPr>
        <w:t>6</w:t>
      </w:r>
      <w:r w:rsidRPr="003F799C">
        <w:t xml:space="preserve">, në adresën </w:t>
      </w:r>
      <w:hyperlink r:id="rId10" w:history="1">
        <w:r w:rsidRPr="0072044C">
          <w:rPr>
            <w:rStyle w:val="Hyperlink"/>
          </w:rPr>
          <w:t>hr@soskd.org.al</w:t>
        </w:r>
      </w:hyperlink>
    </w:p>
    <w:p w14:paraId="04C456C7" w14:textId="77777777" w:rsidR="00420475" w:rsidRDefault="00420475" w:rsidP="00420475">
      <w:pPr>
        <w:jc w:val="both"/>
      </w:pPr>
    </w:p>
    <w:p w14:paraId="7B41C7E3" w14:textId="77777777" w:rsidR="00420475" w:rsidRPr="00FA0DAD" w:rsidRDefault="00420475" w:rsidP="00420475">
      <w:pPr>
        <w:pStyle w:val="ListParagraph"/>
        <w:numPr>
          <w:ilvl w:val="0"/>
          <w:numId w:val="11"/>
        </w:numPr>
        <w:jc w:val="both"/>
        <w:rPr>
          <w:sz w:val="22"/>
          <w:szCs w:val="22"/>
          <w:lang w:val="pl-PL"/>
        </w:rPr>
      </w:pPr>
      <w:r w:rsidRPr="00FA0DAD">
        <w:rPr>
          <w:sz w:val="22"/>
          <w:szCs w:val="22"/>
          <w:lang w:val="pl-PL"/>
        </w:rPr>
        <w:t xml:space="preserve">Curriculum Vitae; </w:t>
      </w:r>
    </w:p>
    <w:p w14:paraId="259E4721" w14:textId="77777777" w:rsidR="00420475" w:rsidRPr="00FA0DAD" w:rsidRDefault="00420475" w:rsidP="00420475">
      <w:pPr>
        <w:pStyle w:val="ListParagraph"/>
        <w:numPr>
          <w:ilvl w:val="0"/>
          <w:numId w:val="11"/>
        </w:numPr>
        <w:jc w:val="both"/>
        <w:rPr>
          <w:sz w:val="22"/>
          <w:szCs w:val="22"/>
          <w:lang w:val="pl-PL"/>
        </w:rPr>
      </w:pPr>
      <w:r w:rsidRPr="00FA0DAD">
        <w:rPr>
          <w:sz w:val="22"/>
          <w:szCs w:val="22"/>
          <w:lang w:val="pl-PL"/>
        </w:rPr>
        <w:t xml:space="preserve">Letër interesi; </w:t>
      </w:r>
    </w:p>
    <w:p w14:paraId="441B739C" w14:textId="77777777" w:rsidR="00420475" w:rsidRPr="00FA0DAD" w:rsidRDefault="00420475" w:rsidP="00420475">
      <w:pPr>
        <w:pStyle w:val="ListParagraph"/>
        <w:numPr>
          <w:ilvl w:val="0"/>
          <w:numId w:val="11"/>
        </w:numPr>
        <w:jc w:val="both"/>
        <w:rPr>
          <w:sz w:val="22"/>
          <w:szCs w:val="22"/>
          <w:lang w:val="pl-PL"/>
        </w:rPr>
      </w:pPr>
      <w:r w:rsidRPr="00FA0DAD">
        <w:rPr>
          <w:sz w:val="22"/>
          <w:szCs w:val="22"/>
          <w:lang w:val="pl-PL"/>
        </w:rPr>
        <w:t>Referenc</w:t>
      </w:r>
      <w:r w:rsidRPr="00FA0DAD">
        <w:rPr>
          <w:sz w:val="22"/>
          <w:szCs w:val="22"/>
        </w:rPr>
        <w:t>ë</w:t>
      </w:r>
      <w:r w:rsidRPr="00FA0DAD">
        <w:rPr>
          <w:sz w:val="22"/>
          <w:szCs w:val="22"/>
          <w:lang w:val="pl-PL"/>
        </w:rPr>
        <w:t xml:space="preserve"> </w:t>
      </w:r>
    </w:p>
    <w:p w14:paraId="2E855679" w14:textId="77777777" w:rsidR="0023323A" w:rsidRDefault="0023323A" w:rsidP="00420475">
      <w:pPr>
        <w:jc w:val="both"/>
        <w:rPr>
          <w:b/>
          <w:sz w:val="22"/>
          <w:szCs w:val="22"/>
          <w:lang w:val="it-IT"/>
        </w:rPr>
      </w:pPr>
    </w:p>
    <w:p w14:paraId="6C2F1178" w14:textId="2817A799" w:rsidR="00420475" w:rsidRPr="008E26F5" w:rsidRDefault="00420475" w:rsidP="00420475">
      <w:pPr>
        <w:jc w:val="both"/>
        <w:rPr>
          <w:b/>
          <w:sz w:val="22"/>
          <w:szCs w:val="22"/>
          <w:lang w:val="it-IT"/>
        </w:rPr>
      </w:pPr>
      <w:r w:rsidRPr="008E26F5">
        <w:rPr>
          <w:b/>
          <w:sz w:val="22"/>
          <w:szCs w:val="22"/>
          <w:lang w:val="it-IT"/>
        </w:rPr>
        <w:t xml:space="preserve">Vetëm aplikantët e përzgjedhur, do të kontaktohen për intervistë. </w:t>
      </w:r>
    </w:p>
    <w:p w14:paraId="57AD2A17" w14:textId="77777777" w:rsidR="000B528A" w:rsidRPr="00061268" w:rsidRDefault="000B528A" w:rsidP="00420475">
      <w:pPr>
        <w:jc w:val="both"/>
        <w:rPr>
          <w:sz w:val="22"/>
          <w:szCs w:val="22"/>
        </w:rPr>
      </w:pPr>
    </w:p>
    <w:sectPr w:rsidR="000B528A" w:rsidRPr="00061268" w:rsidSect="002864CA">
      <w:headerReference w:type="default" r:id="rId11"/>
      <w:footerReference w:type="default" r:id="rId12"/>
      <w:pgSz w:w="12240" w:h="15840"/>
      <w:pgMar w:top="576" w:right="1152" w:bottom="576" w:left="1152"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F00CD" w14:textId="77777777" w:rsidR="00522960" w:rsidRDefault="00522960">
      <w:r>
        <w:separator/>
      </w:r>
    </w:p>
  </w:endnote>
  <w:endnote w:type="continuationSeparator" w:id="0">
    <w:p w14:paraId="1906D1B3" w14:textId="77777777" w:rsidR="00522960" w:rsidRDefault="00522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64F6B" w14:textId="77777777" w:rsidR="00267866" w:rsidRPr="00096B7B" w:rsidRDefault="00267866" w:rsidP="00267866">
    <w:pPr>
      <w:framePr w:w="5335" w:h="284" w:hRule="exact" w:hSpace="142" w:wrap="around" w:vAnchor="page" w:hAnchor="page" w:x="6114" w:y="14941" w:anchorLock="1"/>
      <w:shd w:val="clear" w:color="FFFFFF" w:fill="FFFFFF"/>
      <w:jc w:val="right"/>
      <w:rPr>
        <w:color w:val="009EE0"/>
        <w:sz w:val="22"/>
        <w:lang w:val="it-IT"/>
      </w:rPr>
    </w:pPr>
    <w:r w:rsidRPr="00096B7B">
      <w:rPr>
        <w:color w:val="009EE0"/>
        <w:sz w:val="22"/>
        <w:lang w:val="it-IT"/>
      </w:rPr>
      <w:t>Nje shtepi e dashur per cdo femije</w:t>
    </w:r>
  </w:p>
  <w:p w14:paraId="48F1A5AB" w14:textId="77777777" w:rsidR="002864CA" w:rsidRDefault="002864CA" w:rsidP="002864CA">
    <w:pPr>
      <w:tabs>
        <w:tab w:val="left" w:pos="7854"/>
      </w:tabs>
      <w:rPr>
        <w:rFonts w:ascii="Arial" w:hAnsi="Arial" w:cs="Arial"/>
        <w:color w:val="565656"/>
        <w:sz w:val="13"/>
        <w:szCs w:val="13"/>
        <w:lang w:val="pt-BR"/>
      </w:rPr>
    </w:pPr>
  </w:p>
  <w:p w14:paraId="796D7D3D" w14:textId="77777777" w:rsidR="002864CA" w:rsidRDefault="002864CA" w:rsidP="002864CA">
    <w:pPr>
      <w:tabs>
        <w:tab w:val="left" w:pos="7854"/>
      </w:tabs>
      <w:rPr>
        <w:rFonts w:ascii="Arial" w:hAnsi="Arial" w:cs="Arial"/>
        <w:color w:val="565656"/>
        <w:sz w:val="13"/>
        <w:szCs w:val="13"/>
        <w:lang w:val="pt-BR"/>
      </w:rPr>
    </w:pPr>
    <w:r w:rsidRPr="00227225">
      <w:rPr>
        <w:rFonts w:ascii="Arial" w:hAnsi="Arial" w:cs="Arial"/>
        <w:color w:val="565656"/>
        <w:sz w:val="13"/>
        <w:szCs w:val="13"/>
        <w:lang w:val="pt-BR"/>
      </w:rPr>
      <w:t xml:space="preserve">Zyra Nacionale                    </w:t>
    </w:r>
    <w:r>
      <w:rPr>
        <w:rFonts w:ascii="Arial" w:hAnsi="Arial" w:cs="Arial"/>
        <w:color w:val="565656"/>
        <w:sz w:val="13"/>
        <w:szCs w:val="13"/>
        <w:lang w:val="pt-BR"/>
      </w:rPr>
      <w:t xml:space="preserve">     </w:t>
    </w:r>
    <w:r w:rsidRPr="00227225">
      <w:rPr>
        <w:rFonts w:ascii="Arial" w:hAnsi="Arial" w:cs="Arial"/>
        <w:color w:val="565656"/>
        <w:sz w:val="13"/>
        <w:szCs w:val="13"/>
        <w:lang w:val="pt-BR"/>
      </w:rPr>
      <w:t xml:space="preserve">Tel:  + </w:t>
    </w:r>
    <w:r>
      <w:rPr>
        <w:rFonts w:ascii="Arial" w:hAnsi="Arial" w:cs="Arial"/>
        <w:color w:val="565656"/>
        <w:sz w:val="13"/>
        <w:szCs w:val="13"/>
        <w:lang w:val="pt-BR"/>
      </w:rPr>
      <w:t>355 4 4536901</w:t>
    </w:r>
  </w:p>
  <w:p w14:paraId="786A917B" w14:textId="77777777" w:rsidR="002864CA" w:rsidRDefault="002864CA" w:rsidP="002864CA">
    <w:pPr>
      <w:tabs>
        <w:tab w:val="left" w:pos="7854"/>
      </w:tabs>
      <w:rPr>
        <w:rFonts w:ascii="Arial" w:hAnsi="Arial" w:cs="Arial"/>
        <w:color w:val="565656"/>
        <w:sz w:val="13"/>
        <w:szCs w:val="13"/>
        <w:lang w:val="pt-BR"/>
      </w:rPr>
    </w:pPr>
    <w:r>
      <w:rPr>
        <w:rFonts w:ascii="Arial" w:hAnsi="Arial" w:cs="Arial"/>
        <w:color w:val="565656"/>
        <w:sz w:val="13"/>
        <w:szCs w:val="13"/>
        <w:lang w:val="pt-BR"/>
      </w:rPr>
      <w:t xml:space="preserve">Rr. Qemal Stafa, P.1, Ap.15     </w:t>
    </w:r>
    <w:hyperlink r:id="rId1" w:history="1">
      <w:r w:rsidRPr="00533ED3">
        <w:rPr>
          <w:rStyle w:val="Hyperlink"/>
          <w:rFonts w:ascii="Arial" w:hAnsi="Arial" w:cs="Arial"/>
          <w:sz w:val="13"/>
          <w:szCs w:val="13"/>
          <w:lang w:val="it-IT"/>
        </w:rPr>
        <w:t>info@soskd.org.al</w:t>
      </w:r>
    </w:hyperlink>
  </w:p>
  <w:p w14:paraId="2B5C137F" w14:textId="77777777" w:rsidR="002864CA" w:rsidRPr="00227225" w:rsidRDefault="002864CA" w:rsidP="002864CA">
    <w:pPr>
      <w:tabs>
        <w:tab w:val="left" w:pos="7854"/>
      </w:tabs>
      <w:rPr>
        <w:rFonts w:ascii="Arial" w:hAnsi="Arial" w:cs="Arial"/>
        <w:color w:val="565656"/>
        <w:sz w:val="13"/>
        <w:szCs w:val="13"/>
        <w:lang w:val="it-IT"/>
      </w:rPr>
    </w:pPr>
    <w:r w:rsidRPr="00712606">
      <w:rPr>
        <w:rFonts w:ascii="Arial" w:hAnsi="Arial" w:cs="Arial"/>
        <w:color w:val="565656"/>
        <w:sz w:val="13"/>
        <w:szCs w:val="13"/>
        <w:lang w:val="it-IT"/>
      </w:rPr>
      <w:t>Tirane, Shqiperi</w:t>
    </w:r>
    <w:r>
      <w:rPr>
        <w:rFonts w:ascii="Arial" w:hAnsi="Arial" w:cs="Arial"/>
        <w:color w:val="565656"/>
        <w:sz w:val="13"/>
        <w:szCs w:val="13"/>
        <w:lang w:val="it-IT"/>
      </w:rPr>
      <w:t xml:space="preserve">                         </w:t>
    </w:r>
    <w:hyperlink r:id="rId2" w:history="1">
      <w:r w:rsidRPr="001E0C0E">
        <w:rPr>
          <w:rStyle w:val="Hyperlink"/>
          <w:rFonts w:ascii="Arial" w:hAnsi="Arial" w:cs="Arial"/>
          <w:sz w:val="13"/>
          <w:szCs w:val="13"/>
          <w:lang w:val="it-IT"/>
        </w:rPr>
        <w:t>www.soskd.org.al</w:t>
      </w:r>
    </w:hyperlink>
    <w:r w:rsidRPr="00227225">
      <w:rPr>
        <w:rFonts w:ascii="Arial" w:hAnsi="Arial" w:cs="Arial"/>
        <w:color w:val="565656"/>
        <w:sz w:val="13"/>
        <w:szCs w:val="13"/>
        <w:lang w:val="it-IT"/>
      </w:rPr>
      <w:t xml:space="preserve"> </w:t>
    </w:r>
  </w:p>
  <w:p w14:paraId="0664B3B3" w14:textId="77777777" w:rsidR="00267866" w:rsidRDefault="002678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8D593" w14:textId="77777777" w:rsidR="00522960" w:rsidRDefault="00522960">
      <w:r>
        <w:separator/>
      </w:r>
    </w:p>
  </w:footnote>
  <w:footnote w:type="continuationSeparator" w:id="0">
    <w:p w14:paraId="3CEC5C8D" w14:textId="77777777" w:rsidR="00522960" w:rsidRDefault="00522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BA5A2" w14:textId="3279BD7B" w:rsidR="00976865" w:rsidRDefault="00924389" w:rsidP="00267866">
    <w:pPr>
      <w:rPr>
        <w:b/>
        <w:color w:val="000000"/>
        <w:sz w:val="20"/>
        <w:szCs w:val="22"/>
      </w:rPr>
    </w:pPr>
    <w:r w:rsidRPr="008F570B">
      <w:rPr>
        <w:noProof/>
        <w:lang w:val="en-US"/>
      </w:rPr>
      <w:drawing>
        <wp:inline distT="0" distB="0" distL="0" distR="0" wp14:anchorId="0366D7E7" wp14:editId="1B755F95">
          <wp:extent cx="3114675" cy="771525"/>
          <wp:effectExtent l="0" t="0" r="0" b="0"/>
          <wp:docPr id="1" name="Picture 1" descr="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625C"/>
    <w:multiLevelType w:val="hybridMultilevel"/>
    <w:tmpl w:val="0428E8C0"/>
    <w:lvl w:ilvl="0" w:tplc="0409000F">
      <w:start w:val="1"/>
      <w:numFmt w:val="decimal"/>
      <w:lvlText w:val="%1."/>
      <w:lvlJc w:val="left"/>
      <w:pPr>
        <w:tabs>
          <w:tab w:val="num" w:pos="720"/>
        </w:tabs>
        <w:ind w:left="720" w:hanging="360"/>
      </w:pPr>
    </w:lvl>
    <w:lvl w:ilvl="1" w:tplc="8AEA9AA4">
      <w:start w:val="1"/>
      <w:numFmt w:val="bullet"/>
      <w:lvlText w:val=""/>
      <w:lvlJc w:val="left"/>
      <w:pPr>
        <w:tabs>
          <w:tab w:val="num" w:pos="1440"/>
        </w:tabs>
        <w:ind w:left="1440" w:hanging="360"/>
      </w:pPr>
      <w:rPr>
        <w:rFonts w:ascii="Symbol" w:eastAsia="Times New Roman" w:hAnsi="Symbol"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23D105B"/>
    <w:multiLevelType w:val="hybridMultilevel"/>
    <w:tmpl w:val="9F0E6E9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3795E65"/>
    <w:multiLevelType w:val="hybridMultilevel"/>
    <w:tmpl w:val="C68C8D06"/>
    <w:lvl w:ilvl="0" w:tplc="0407000B">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2D4CA8"/>
    <w:multiLevelType w:val="hybridMultilevel"/>
    <w:tmpl w:val="87B006DA"/>
    <w:lvl w:ilvl="0" w:tplc="1A1856E6">
      <w:start w:val="1"/>
      <w:numFmt w:val="bullet"/>
      <w:lvlText w:val=""/>
      <w:lvlJc w:val="left"/>
      <w:pPr>
        <w:tabs>
          <w:tab w:val="num" w:pos="1440"/>
        </w:tabs>
        <w:ind w:left="1440" w:hanging="360"/>
      </w:pPr>
      <w:rPr>
        <w:rFonts w:ascii="Wingdings" w:hAnsi="Wingdings" w:hint="default"/>
        <w:color w:val="999999"/>
      </w:rPr>
    </w:lvl>
    <w:lvl w:ilvl="1" w:tplc="5B4287AC">
      <w:start w:val="1"/>
      <w:numFmt w:val="bullet"/>
      <w:lvlText w:val=""/>
      <w:lvlJc w:val="left"/>
      <w:pPr>
        <w:tabs>
          <w:tab w:val="num" w:pos="1440"/>
        </w:tabs>
        <w:ind w:left="1440" w:hanging="360"/>
      </w:pPr>
      <w:rPr>
        <w:rFonts w:ascii="Wingdings" w:hAnsi="Wingdings" w:hint="default"/>
        <w:color w:val="auto"/>
        <w:sz w:val="2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E32BED"/>
    <w:multiLevelType w:val="hybridMultilevel"/>
    <w:tmpl w:val="A122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E13D21"/>
    <w:multiLevelType w:val="hybridMultilevel"/>
    <w:tmpl w:val="E7A68B00"/>
    <w:lvl w:ilvl="0" w:tplc="07F82FCA">
      <w:start w:val="1"/>
      <w:numFmt w:val="decimal"/>
      <w:pStyle w:val="Normal11pt"/>
      <w:lvlText w:val="%1."/>
      <w:lvlJc w:val="left"/>
      <w:pPr>
        <w:tabs>
          <w:tab w:val="num" w:pos="504"/>
        </w:tabs>
        <w:ind w:left="284" w:hanging="284"/>
      </w:pPr>
      <w:rPr>
        <w:rFonts w:ascii="Times New Roman" w:eastAsia="Times New Roman" w:hAnsi="Times New Roman" w:cs="Times New Roman"/>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BA62EB"/>
    <w:multiLevelType w:val="hybridMultilevel"/>
    <w:tmpl w:val="C0CE4CDA"/>
    <w:lvl w:ilvl="0" w:tplc="6E2064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B83226"/>
    <w:multiLevelType w:val="hybridMultilevel"/>
    <w:tmpl w:val="4044F450"/>
    <w:lvl w:ilvl="0" w:tplc="04090001">
      <w:start w:val="1"/>
      <w:numFmt w:val="bullet"/>
      <w:lvlText w:val=""/>
      <w:lvlJc w:val="left"/>
      <w:pPr>
        <w:tabs>
          <w:tab w:val="num" w:pos="360"/>
        </w:tabs>
        <w:ind w:left="360" w:hanging="360"/>
      </w:pPr>
      <w:rPr>
        <w:rFonts w:ascii="Symbol" w:hAnsi="Symbol" w:hint="default"/>
      </w:rPr>
    </w:lvl>
    <w:lvl w:ilvl="1" w:tplc="CBA65778">
      <w:start w:val="1"/>
      <w:numFmt w:val="decimal"/>
      <w:lvlText w:val="%2."/>
      <w:lvlJc w:val="left"/>
      <w:pPr>
        <w:tabs>
          <w:tab w:val="num" w:pos="360"/>
        </w:tabs>
      </w:pPr>
      <w:rPr>
        <w:rFonts w:hint="default"/>
        <w:b/>
      </w:rPr>
    </w:lvl>
    <w:lvl w:ilvl="2" w:tplc="CD329C40">
      <w:numFmt w:val="none"/>
      <w:lvlText w:val=""/>
      <w:lvlJc w:val="left"/>
      <w:pPr>
        <w:tabs>
          <w:tab w:val="num" w:pos="0"/>
        </w:tabs>
      </w:pPr>
    </w:lvl>
    <w:lvl w:ilvl="3" w:tplc="DAA0E37E">
      <w:numFmt w:val="none"/>
      <w:lvlText w:val=""/>
      <w:lvlJc w:val="left"/>
      <w:pPr>
        <w:tabs>
          <w:tab w:val="num" w:pos="0"/>
        </w:tabs>
      </w:pPr>
    </w:lvl>
    <w:lvl w:ilvl="4" w:tplc="123AB198">
      <w:numFmt w:val="none"/>
      <w:lvlText w:val=""/>
      <w:lvlJc w:val="left"/>
      <w:pPr>
        <w:tabs>
          <w:tab w:val="num" w:pos="0"/>
        </w:tabs>
      </w:pPr>
    </w:lvl>
    <w:lvl w:ilvl="5" w:tplc="97644C78">
      <w:numFmt w:val="none"/>
      <w:lvlText w:val=""/>
      <w:lvlJc w:val="left"/>
      <w:pPr>
        <w:tabs>
          <w:tab w:val="num" w:pos="0"/>
        </w:tabs>
      </w:pPr>
    </w:lvl>
    <w:lvl w:ilvl="6" w:tplc="EA88F254">
      <w:numFmt w:val="none"/>
      <w:lvlText w:val=""/>
      <w:lvlJc w:val="left"/>
      <w:pPr>
        <w:tabs>
          <w:tab w:val="num" w:pos="0"/>
        </w:tabs>
      </w:pPr>
    </w:lvl>
    <w:lvl w:ilvl="7" w:tplc="43DA65F6">
      <w:numFmt w:val="none"/>
      <w:lvlText w:val=""/>
      <w:lvlJc w:val="left"/>
      <w:pPr>
        <w:tabs>
          <w:tab w:val="num" w:pos="0"/>
        </w:tabs>
      </w:pPr>
    </w:lvl>
    <w:lvl w:ilvl="8" w:tplc="EE1656C2">
      <w:numFmt w:val="none"/>
      <w:lvlText w:val=""/>
      <w:lvlJc w:val="left"/>
      <w:pPr>
        <w:tabs>
          <w:tab w:val="num" w:pos="0"/>
        </w:tabs>
      </w:pPr>
    </w:lvl>
  </w:abstractNum>
  <w:abstractNum w:abstractNumId="8" w15:restartNumberingAfterBreak="0">
    <w:nsid w:val="46F31A16"/>
    <w:multiLevelType w:val="hybridMultilevel"/>
    <w:tmpl w:val="3F2AC0BC"/>
    <w:lvl w:ilvl="0" w:tplc="7BAAC7E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CC48EC"/>
    <w:multiLevelType w:val="hybridMultilevel"/>
    <w:tmpl w:val="113A4B8C"/>
    <w:lvl w:ilvl="0" w:tplc="32820CEE">
      <w:start w:val="1"/>
      <w:numFmt w:val="decimal"/>
      <w:lvlText w:val="%1."/>
      <w:lvlJc w:val="left"/>
      <w:pPr>
        <w:tabs>
          <w:tab w:val="num" w:pos="360"/>
        </w:tabs>
        <w:ind w:left="360" w:hanging="360"/>
      </w:pPr>
      <w:rPr>
        <w:rFonts w:hint="default"/>
      </w:rPr>
    </w:lvl>
    <w:lvl w:ilvl="1" w:tplc="CBA65778">
      <w:start w:val="1"/>
      <w:numFmt w:val="decimal"/>
      <w:lvlText w:val="%2."/>
      <w:lvlJc w:val="left"/>
      <w:pPr>
        <w:tabs>
          <w:tab w:val="num" w:pos="360"/>
        </w:tabs>
      </w:pPr>
      <w:rPr>
        <w:rFonts w:hint="default"/>
        <w:b/>
      </w:rPr>
    </w:lvl>
    <w:lvl w:ilvl="2" w:tplc="CD329C40">
      <w:numFmt w:val="none"/>
      <w:lvlText w:val=""/>
      <w:lvlJc w:val="left"/>
      <w:pPr>
        <w:tabs>
          <w:tab w:val="num" w:pos="0"/>
        </w:tabs>
      </w:pPr>
    </w:lvl>
    <w:lvl w:ilvl="3" w:tplc="DAA0E37E">
      <w:numFmt w:val="none"/>
      <w:lvlText w:val=""/>
      <w:lvlJc w:val="left"/>
      <w:pPr>
        <w:tabs>
          <w:tab w:val="num" w:pos="0"/>
        </w:tabs>
      </w:pPr>
    </w:lvl>
    <w:lvl w:ilvl="4" w:tplc="123AB198">
      <w:numFmt w:val="none"/>
      <w:lvlText w:val=""/>
      <w:lvlJc w:val="left"/>
      <w:pPr>
        <w:tabs>
          <w:tab w:val="num" w:pos="0"/>
        </w:tabs>
      </w:pPr>
    </w:lvl>
    <w:lvl w:ilvl="5" w:tplc="97644C78">
      <w:numFmt w:val="none"/>
      <w:lvlText w:val=""/>
      <w:lvlJc w:val="left"/>
      <w:pPr>
        <w:tabs>
          <w:tab w:val="num" w:pos="0"/>
        </w:tabs>
      </w:pPr>
    </w:lvl>
    <w:lvl w:ilvl="6" w:tplc="EA88F254">
      <w:numFmt w:val="none"/>
      <w:lvlText w:val=""/>
      <w:lvlJc w:val="left"/>
      <w:pPr>
        <w:tabs>
          <w:tab w:val="num" w:pos="0"/>
        </w:tabs>
      </w:pPr>
    </w:lvl>
    <w:lvl w:ilvl="7" w:tplc="43DA65F6">
      <w:numFmt w:val="none"/>
      <w:lvlText w:val=""/>
      <w:lvlJc w:val="left"/>
      <w:pPr>
        <w:tabs>
          <w:tab w:val="num" w:pos="0"/>
        </w:tabs>
      </w:pPr>
    </w:lvl>
    <w:lvl w:ilvl="8" w:tplc="EE1656C2">
      <w:numFmt w:val="none"/>
      <w:lvlText w:val=""/>
      <w:lvlJc w:val="left"/>
      <w:pPr>
        <w:tabs>
          <w:tab w:val="num" w:pos="0"/>
        </w:tabs>
      </w:pPr>
    </w:lvl>
  </w:abstractNum>
  <w:num w:numId="1" w16cid:durableId="6405743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864062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7077824">
    <w:abstractNumId w:val="6"/>
  </w:num>
  <w:num w:numId="4" w16cid:durableId="1518811517">
    <w:abstractNumId w:val="8"/>
  </w:num>
  <w:num w:numId="5" w16cid:durableId="1947225084">
    <w:abstractNumId w:val="5"/>
  </w:num>
  <w:num w:numId="6" w16cid:durableId="2087919626">
    <w:abstractNumId w:val="2"/>
  </w:num>
  <w:num w:numId="7" w16cid:durableId="1760446152">
    <w:abstractNumId w:val="3"/>
  </w:num>
  <w:num w:numId="8" w16cid:durableId="1314794643">
    <w:abstractNumId w:val="9"/>
  </w:num>
  <w:num w:numId="9" w16cid:durableId="1109276793">
    <w:abstractNumId w:val="0"/>
  </w:num>
  <w:num w:numId="10" w16cid:durableId="56318846">
    <w:abstractNumId w:val="7"/>
  </w:num>
  <w:num w:numId="11" w16cid:durableId="15984887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1C0"/>
    <w:rsid w:val="000233BE"/>
    <w:rsid w:val="0004500B"/>
    <w:rsid w:val="00061268"/>
    <w:rsid w:val="000946CC"/>
    <w:rsid w:val="000A0E68"/>
    <w:rsid w:val="000B528A"/>
    <w:rsid w:val="000F1761"/>
    <w:rsid w:val="000F6CA7"/>
    <w:rsid w:val="000F71C0"/>
    <w:rsid w:val="00110B13"/>
    <w:rsid w:val="00112574"/>
    <w:rsid w:val="00155379"/>
    <w:rsid w:val="0019443F"/>
    <w:rsid w:val="001E7058"/>
    <w:rsid w:val="00204D93"/>
    <w:rsid w:val="002055BD"/>
    <w:rsid w:val="0022223B"/>
    <w:rsid w:val="00226D64"/>
    <w:rsid w:val="0023323A"/>
    <w:rsid w:val="00245E81"/>
    <w:rsid w:val="00267866"/>
    <w:rsid w:val="00270DDD"/>
    <w:rsid w:val="002864CA"/>
    <w:rsid w:val="002B0FCB"/>
    <w:rsid w:val="002F18FC"/>
    <w:rsid w:val="0031083F"/>
    <w:rsid w:val="003168A8"/>
    <w:rsid w:val="00325C83"/>
    <w:rsid w:val="003419A0"/>
    <w:rsid w:val="003576C1"/>
    <w:rsid w:val="0036116B"/>
    <w:rsid w:val="00361DC5"/>
    <w:rsid w:val="003A1B34"/>
    <w:rsid w:val="00420475"/>
    <w:rsid w:val="00431DE9"/>
    <w:rsid w:val="004A50B4"/>
    <w:rsid w:val="004A66BB"/>
    <w:rsid w:val="004C1E44"/>
    <w:rsid w:val="004C1F89"/>
    <w:rsid w:val="004C3D35"/>
    <w:rsid w:val="004F3F31"/>
    <w:rsid w:val="00522960"/>
    <w:rsid w:val="00535052"/>
    <w:rsid w:val="00541658"/>
    <w:rsid w:val="00565DB0"/>
    <w:rsid w:val="005807B2"/>
    <w:rsid w:val="00597909"/>
    <w:rsid w:val="005B4C48"/>
    <w:rsid w:val="005C038F"/>
    <w:rsid w:val="005C404F"/>
    <w:rsid w:val="005D2CF1"/>
    <w:rsid w:val="005E19D1"/>
    <w:rsid w:val="005E3DC9"/>
    <w:rsid w:val="0060397D"/>
    <w:rsid w:val="00652272"/>
    <w:rsid w:val="006747E2"/>
    <w:rsid w:val="00674B06"/>
    <w:rsid w:val="00696000"/>
    <w:rsid w:val="006B6FE0"/>
    <w:rsid w:val="00715BAC"/>
    <w:rsid w:val="00744992"/>
    <w:rsid w:val="00753367"/>
    <w:rsid w:val="00753A28"/>
    <w:rsid w:val="007573C9"/>
    <w:rsid w:val="00780255"/>
    <w:rsid w:val="007C5564"/>
    <w:rsid w:val="007D5849"/>
    <w:rsid w:val="007D5CE5"/>
    <w:rsid w:val="007E02EA"/>
    <w:rsid w:val="007E3D73"/>
    <w:rsid w:val="007F0AB7"/>
    <w:rsid w:val="007F5278"/>
    <w:rsid w:val="008200A4"/>
    <w:rsid w:val="00825307"/>
    <w:rsid w:val="00835846"/>
    <w:rsid w:val="00843514"/>
    <w:rsid w:val="00843C84"/>
    <w:rsid w:val="00844221"/>
    <w:rsid w:val="00846877"/>
    <w:rsid w:val="00881120"/>
    <w:rsid w:val="008A326E"/>
    <w:rsid w:val="008A55C8"/>
    <w:rsid w:val="008B090F"/>
    <w:rsid w:val="008B26B0"/>
    <w:rsid w:val="008C0B3C"/>
    <w:rsid w:val="008D009F"/>
    <w:rsid w:val="0090021D"/>
    <w:rsid w:val="00924389"/>
    <w:rsid w:val="00926175"/>
    <w:rsid w:val="00942191"/>
    <w:rsid w:val="00954027"/>
    <w:rsid w:val="00956583"/>
    <w:rsid w:val="009578E9"/>
    <w:rsid w:val="00976865"/>
    <w:rsid w:val="00995F09"/>
    <w:rsid w:val="00997864"/>
    <w:rsid w:val="009A57D2"/>
    <w:rsid w:val="009E13CF"/>
    <w:rsid w:val="009E2F48"/>
    <w:rsid w:val="009F4FC2"/>
    <w:rsid w:val="009F7FE3"/>
    <w:rsid w:val="00A900FF"/>
    <w:rsid w:val="00AA0CFC"/>
    <w:rsid w:val="00AB20B3"/>
    <w:rsid w:val="00AC029E"/>
    <w:rsid w:val="00AC2346"/>
    <w:rsid w:val="00B03E96"/>
    <w:rsid w:val="00B37D0F"/>
    <w:rsid w:val="00B66C0B"/>
    <w:rsid w:val="00B857A3"/>
    <w:rsid w:val="00BB45D2"/>
    <w:rsid w:val="00BE0BC0"/>
    <w:rsid w:val="00BF16D2"/>
    <w:rsid w:val="00C30204"/>
    <w:rsid w:val="00C3182F"/>
    <w:rsid w:val="00C36ECC"/>
    <w:rsid w:val="00C50627"/>
    <w:rsid w:val="00C50D69"/>
    <w:rsid w:val="00C55264"/>
    <w:rsid w:val="00C849AC"/>
    <w:rsid w:val="00CE4771"/>
    <w:rsid w:val="00D13F1C"/>
    <w:rsid w:val="00D32913"/>
    <w:rsid w:val="00D938C7"/>
    <w:rsid w:val="00DD15F8"/>
    <w:rsid w:val="00DF0B96"/>
    <w:rsid w:val="00E36007"/>
    <w:rsid w:val="00E819B6"/>
    <w:rsid w:val="00EA14E3"/>
    <w:rsid w:val="00EB28D2"/>
    <w:rsid w:val="00EE0A97"/>
    <w:rsid w:val="00F509EB"/>
    <w:rsid w:val="00F72DD2"/>
    <w:rsid w:val="00F77266"/>
    <w:rsid w:val="00FA276A"/>
    <w:rsid w:val="00FA4168"/>
    <w:rsid w:val="00FA443C"/>
    <w:rsid w:val="00FB553F"/>
    <w:rsid w:val="00FD0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12C817"/>
  <w15:chartTrackingRefBased/>
  <w15:docId w15:val="{188BF5C3-569A-4EF0-AF88-A7221A1D2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q-AL"/>
    </w:rPr>
  </w:style>
  <w:style w:type="paragraph" w:styleId="Heading1">
    <w:name w:val="heading 1"/>
    <w:basedOn w:val="Normal"/>
    <w:next w:val="Normal"/>
    <w:qFormat/>
    <w:pPr>
      <w:keepNext/>
      <w:ind w:firstLine="720"/>
      <w:jc w:val="center"/>
      <w:outlineLvl w:val="0"/>
    </w:pPr>
    <w:rPr>
      <w:b/>
      <w:bCs/>
      <w:sz w:val="20"/>
    </w:rPr>
  </w:style>
  <w:style w:type="paragraph" w:styleId="Heading4">
    <w:name w:val="heading 4"/>
    <w:basedOn w:val="Normal"/>
    <w:next w:val="Normal"/>
    <w:qFormat/>
    <w:pPr>
      <w:keepNext/>
      <w:jc w:val="center"/>
      <w:outlineLvl w:val="3"/>
    </w:pPr>
    <w:rPr>
      <w:b/>
      <w:color w:val="000000"/>
      <w:sz w:val="16"/>
    </w:rPr>
  </w:style>
  <w:style w:type="paragraph" w:styleId="Heading7">
    <w:name w:val="heading 7"/>
    <w:basedOn w:val="Normal"/>
    <w:next w:val="Normal"/>
    <w:qFormat/>
    <w:pPr>
      <w:keepNext/>
      <w:ind w:left="360"/>
      <w:jc w:val="both"/>
      <w:outlineLvl w:val="6"/>
    </w:pPr>
    <w:rPr>
      <w:u w:val="single"/>
    </w:rPr>
  </w:style>
  <w:style w:type="paragraph" w:styleId="Heading8">
    <w:name w:val="heading 8"/>
    <w:basedOn w:val="Normal"/>
    <w:next w:val="Normal"/>
    <w:qFormat/>
    <w:pPr>
      <w:keepNext/>
      <w:ind w:firstLine="720"/>
      <w:jc w:val="center"/>
      <w:outlineLvl w:val="7"/>
    </w:pPr>
    <w:rPr>
      <w:b/>
      <w:bCs/>
    </w:rPr>
  </w:style>
  <w:style w:type="paragraph" w:styleId="Heading9">
    <w:name w:val="heading 9"/>
    <w:basedOn w:val="Normal"/>
    <w:next w:val="Normal"/>
    <w:qFormat/>
    <w:pPr>
      <w:keepNext/>
      <w:outlineLvl w:val="8"/>
    </w:pPr>
    <w:rPr>
      <w:i/>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Caption">
    <w:name w:val="caption"/>
    <w:basedOn w:val="Normal"/>
    <w:next w:val="Normal"/>
    <w:qFormat/>
    <w:pPr>
      <w:jc w:val="center"/>
    </w:pPr>
    <w:rPr>
      <w:b/>
      <w:i/>
      <w:color w:val="000000"/>
      <w:sz w:val="22"/>
      <w:lang w:val="en-GB"/>
    </w:rPr>
  </w:style>
  <w:style w:type="paragraph" w:styleId="BodyText2">
    <w:name w:val="Body Text 2"/>
    <w:basedOn w:val="Normal"/>
    <w:rPr>
      <w:szCs w:val="20"/>
      <w:lang w:val="en-GB"/>
    </w:rPr>
  </w:style>
  <w:style w:type="paragraph" w:styleId="BodyText3">
    <w:name w:val="Body Text 3"/>
    <w:basedOn w:val="Normal"/>
    <w:pPr>
      <w:jc w:val="both"/>
    </w:pPr>
    <w:rPr>
      <w:i/>
      <w:iCs/>
      <w:sz w:val="20"/>
    </w:rPr>
  </w:style>
  <w:style w:type="paragraph" w:styleId="BodyTextIndent">
    <w:name w:val="Body Text Indent"/>
    <w:basedOn w:val="Normal"/>
    <w:pPr>
      <w:tabs>
        <w:tab w:val="left" w:pos="-1440"/>
      </w:tabs>
      <w:ind w:left="720" w:hanging="720"/>
      <w:jc w:val="both"/>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0F71C0"/>
    <w:rPr>
      <w:color w:val="0000FF"/>
      <w:u w:val="single"/>
    </w:rPr>
  </w:style>
  <w:style w:type="paragraph" w:customStyle="1" w:styleId="Normal11pt">
    <w:name w:val="Normal + 11 pt"/>
    <w:basedOn w:val="Normal"/>
    <w:rsid w:val="007E3D73"/>
    <w:pPr>
      <w:numPr>
        <w:numId w:val="5"/>
      </w:numPr>
    </w:pPr>
  </w:style>
  <w:style w:type="paragraph" w:customStyle="1" w:styleId="CharChar2Char">
    <w:name w:val="Char Char2 Char"/>
    <w:basedOn w:val="Normal"/>
    <w:rsid w:val="00D938C7"/>
    <w:pPr>
      <w:spacing w:after="160" w:line="240" w:lineRule="exact"/>
    </w:pPr>
    <w:rPr>
      <w:rFonts w:ascii="Tahoma" w:eastAsia="Times New Roman" w:hAnsi="Tahoma"/>
      <w:sz w:val="20"/>
      <w:szCs w:val="20"/>
      <w:lang w:val="en-US"/>
    </w:rPr>
  </w:style>
  <w:style w:type="paragraph" w:styleId="ListParagraph">
    <w:name w:val="List Paragraph"/>
    <w:basedOn w:val="Normal"/>
    <w:qFormat/>
    <w:rsid w:val="00420475"/>
    <w:pPr>
      <w:ind w:left="720"/>
    </w:pPr>
    <w:rPr>
      <w:rFonts w:eastAsia="Times New Roman"/>
      <w:sz w:val="20"/>
      <w:szCs w:val="20"/>
      <w:lang w:val="en-GB"/>
    </w:rPr>
  </w:style>
  <w:style w:type="paragraph" w:styleId="NormalWeb">
    <w:name w:val="Normal (Web)"/>
    <w:basedOn w:val="Normal"/>
    <w:uiPriority w:val="99"/>
    <w:unhideWhenUsed/>
    <w:rsid w:val="003419A0"/>
    <w:pPr>
      <w:spacing w:before="100" w:beforeAutospacing="1" w:after="100" w:afterAutospacing="1"/>
    </w:pPr>
    <w:rPr>
      <w:rFonts w:eastAsia="Times New Roman"/>
      <w:lang w:val="en-US"/>
    </w:rPr>
  </w:style>
  <w:style w:type="character" w:customStyle="1" w:styleId="A0">
    <w:name w:val="A0"/>
    <w:rsid w:val="003419A0"/>
    <w:rPr>
      <w:rFonts w:cs="Arial"/>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r@soskd.org.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oskd.org.al" TargetMode="External"/><Relationship Id="rId1" Type="http://schemas.openxmlformats.org/officeDocument/2006/relationships/hyperlink" Target="mailto:info@soskd.org.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BAE1E580E45C4AAE7252FD9CB6B14E" ma:contentTypeVersion="19" ma:contentTypeDescription="Create a new document." ma:contentTypeScope="" ma:versionID="ddd64c7847364ddef2fe7ff9f287c5e2">
  <xsd:schema xmlns:xsd="http://www.w3.org/2001/XMLSchema" xmlns:xs="http://www.w3.org/2001/XMLSchema" xmlns:p="http://schemas.microsoft.com/office/2006/metadata/properties" xmlns:ns3="a2a55109-0673-4836-9070-596866c121e6" xmlns:ns4="ae352019-61f0-483b-a902-4489550105e6" targetNamespace="http://schemas.microsoft.com/office/2006/metadata/properties" ma:root="true" ma:fieldsID="6b64af8c9554658fd2484b46a15dbfed" ns3:_="" ns4:_="">
    <xsd:import namespace="a2a55109-0673-4836-9070-596866c121e6"/>
    <xsd:import namespace="ae352019-61f0-483b-a902-4489550105e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55109-0673-4836-9070-596866c121e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352019-61f0-483b-a902-4489550105e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e352019-61f0-483b-a902-4489550105e6" xsi:nil="true"/>
  </documentManagement>
</p:properties>
</file>

<file path=customXml/itemProps1.xml><?xml version="1.0" encoding="utf-8"?>
<ds:datastoreItem xmlns:ds="http://schemas.openxmlformats.org/officeDocument/2006/customXml" ds:itemID="{1664001B-EAF8-488E-946E-02DE4C60F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a55109-0673-4836-9070-596866c121e6"/>
    <ds:schemaRef ds:uri="ae352019-61f0-483b-a902-4489550105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F89C69-A8DC-4791-996C-94B013B1E442}">
  <ds:schemaRefs>
    <ds:schemaRef ds:uri="http://schemas.microsoft.com/sharepoint/v3/contenttype/forms"/>
  </ds:schemaRefs>
</ds:datastoreItem>
</file>

<file path=customXml/itemProps3.xml><?xml version="1.0" encoding="utf-8"?>
<ds:datastoreItem xmlns:ds="http://schemas.openxmlformats.org/officeDocument/2006/customXml" ds:itemID="{31104935-7366-4422-AF2A-AF8E672148B8}">
  <ds:schemaRefs>
    <ds:schemaRef ds:uri="http://schemas.microsoft.com/office/2006/metadata/properties"/>
    <ds:schemaRef ds:uri="http://schemas.microsoft.com/office/infopath/2007/PartnerControls"/>
    <ds:schemaRef ds:uri="ae352019-61f0-483b-a902-4489550105e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789</Words>
  <Characters>4501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Rekrutim punonjesi ne pozicionin: TEZE ne Familjen SOS</vt:lpstr>
    </vt:vector>
  </TitlesOfParts>
  <Company>user</Company>
  <LinksUpToDate>false</LinksUpToDate>
  <CharactersWithSpaces>5280</CharactersWithSpaces>
  <SharedDoc>false</SharedDoc>
  <HLinks>
    <vt:vector size="6" baseType="variant">
      <vt:variant>
        <vt:i4>65636</vt:i4>
      </vt:variant>
      <vt:variant>
        <vt:i4>0</vt:i4>
      </vt:variant>
      <vt:variant>
        <vt:i4>0</vt:i4>
      </vt:variant>
      <vt:variant>
        <vt:i4>5</vt:i4>
      </vt:variant>
      <vt:variant>
        <vt:lpwstr>mailto:enkeleidatefa@soskd.org.al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Rekrutim punonjesi ne pozicionin: TEZE ne Familjen SOS</dc:title>
  <dc:subject/>
  <dc:creator>user</dc:creator>
  <cp:keywords/>
  <dc:description/>
  <cp:lastModifiedBy>Tefa Enkelejda</cp:lastModifiedBy>
  <cp:revision>2</cp:revision>
  <dcterms:created xsi:type="dcterms:W3CDTF">2026-04-16T07:53:00Z</dcterms:created>
  <dcterms:modified xsi:type="dcterms:W3CDTF">2026-04-16T07:53:00Z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0x0101004EBAE1E580E45C4AAE7252FD9CB6B14E</vt:lpwstr>
  </property>
</Properties>
</file>